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AE" w:rsidRDefault="002B35AE" w:rsidP="002B35A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Przedmiot zamówienia: </w:t>
      </w:r>
      <w:r>
        <w:rPr>
          <w:rFonts w:eastAsia="Times New Roman"/>
          <w:sz w:val="20"/>
          <w:szCs w:val="13"/>
          <w:lang w:eastAsia="pl-PL"/>
        </w:rPr>
        <w:t>RESPIRATOR</w:t>
      </w:r>
      <w:r w:rsidRPr="00521C19">
        <w:rPr>
          <w:rFonts w:eastAsia="Times New Roman"/>
          <w:sz w:val="20"/>
          <w:szCs w:val="13"/>
          <w:lang w:eastAsia="pl-PL"/>
        </w:rPr>
        <w:t xml:space="preserve"> TRANSPORTOW</w:t>
      </w:r>
      <w:r>
        <w:rPr>
          <w:rFonts w:eastAsia="Times New Roman"/>
          <w:sz w:val="20"/>
          <w:szCs w:val="13"/>
          <w:lang w:eastAsia="pl-PL"/>
        </w:rPr>
        <w:t>Y</w:t>
      </w:r>
    </w:p>
    <w:p w:rsidR="002B35AE" w:rsidRDefault="002B35AE" w:rsidP="002B35A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Producent: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2B35AE" w:rsidRDefault="002B35AE" w:rsidP="002B35A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Kraj pochodzenia:</w:t>
      </w:r>
      <w:r>
        <w:rPr>
          <w:rFonts w:ascii="Arial" w:hAnsi="Arial"/>
          <w:sz w:val="22"/>
        </w:rPr>
        <w:tab/>
      </w:r>
    </w:p>
    <w:p w:rsidR="002B35AE" w:rsidRPr="002B35AE" w:rsidRDefault="002B35AE" w:rsidP="002B35AE">
      <w:pPr>
        <w:rPr>
          <w:rFonts w:ascii="Arial" w:hAnsi="Arial"/>
          <w:sz w:val="22"/>
        </w:rPr>
      </w:pPr>
      <w:r w:rsidRPr="002B35AE">
        <w:rPr>
          <w:rFonts w:ascii="Arial" w:hAnsi="Arial"/>
          <w:sz w:val="22"/>
        </w:rPr>
        <w:t>Oferowany model:</w:t>
      </w:r>
      <w:r w:rsidRPr="002B35AE">
        <w:rPr>
          <w:rFonts w:ascii="Arial" w:hAnsi="Arial"/>
          <w:sz w:val="22"/>
        </w:rPr>
        <w:tab/>
      </w:r>
    </w:p>
    <w:p w:rsidR="002B35AE" w:rsidRDefault="002B35AE" w:rsidP="002B35A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Rok produkcji:    </w:t>
      </w:r>
      <w:r>
        <w:rPr>
          <w:rFonts w:ascii="Arial" w:hAnsi="Arial"/>
          <w:sz w:val="22"/>
        </w:rPr>
        <w:tab/>
      </w:r>
    </w:p>
    <w:p w:rsidR="002B35AE" w:rsidRDefault="002B35AE" w:rsidP="002B35AE">
      <w:pPr>
        <w:rPr>
          <w:rFonts w:ascii="Arial" w:hAnsi="Arial"/>
          <w:sz w:val="22"/>
        </w:rPr>
      </w:pPr>
    </w:p>
    <w:tbl>
      <w:tblPr>
        <w:tblW w:w="0" w:type="auto"/>
        <w:tblInd w:w="-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3"/>
        <w:gridCol w:w="4438"/>
        <w:gridCol w:w="1275"/>
        <w:gridCol w:w="3128"/>
      </w:tblGrid>
      <w:tr w:rsidR="002B35AE" w:rsidTr="002B35A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Default="002B35AE" w:rsidP="004F6093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Default="002B35AE" w:rsidP="004F6093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PARAMETR / WARUNEK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Default="002B35AE" w:rsidP="004F6093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Wartość wymagana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AE" w:rsidRDefault="002B35AE" w:rsidP="004F609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Oferowana wartość </w:t>
            </w:r>
          </w:p>
        </w:tc>
      </w:tr>
      <w:tr w:rsidR="002B35AE" w:rsidTr="004F609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Default="002B35AE" w:rsidP="004F6093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AE" w:rsidRDefault="002B35AE" w:rsidP="004F6093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Parametry rejestratora</w:t>
            </w:r>
          </w:p>
        </w:tc>
      </w:tr>
      <w:tr w:rsidR="002B35AE" w:rsidTr="002B35A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D2237" w:rsidRDefault="002B35AE" w:rsidP="004F6093"/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15F9B" w:rsidRDefault="002B35AE" w:rsidP="00E52ACE">
            <w:pPr>
              <w:spacing w:after="120"/>
              <w:rPr>
                <w:rFonts w:eastAsia="Times New Roman"/>
                <w:sz w:val="20"/>
                <w:szCs w:val="13"/>
              </w:rPr>
            </w:pPr>
            <w:r w:rsidRPr="00715F9B">
              <w:rPr>
                <w:rFonts w:eastAsia="Times New Roman"/>
                <w:b/>
                <w:bCs/>
                <w:sz w:val="20"/>
                <w:lang w:eastAsia="pl-PL"/>
              </w:rPr>
              <w:t> </w:t>
            </w:r>
            <w:r w:rsidRPr="00715F9B">
              <w:rPr>
                <w:rFonts w:eastAsia="Times New Roman"/>
                <w:sz w:val="20"/>
                <w:szCs w:val="13"/>
                <w:lang w:eastAsia="pl-PL"/>
              </w:rPr>
              <w:t>Przeznaczony do wentylacji dorosłych i dzieci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Default="002B35AE">
            <w:r w:rsidRPr="007B6BB2">
              <w:rPr>
                <w:sz w:val="20"/>
                <w:szCs w:val="20"/>
              </w:rPr>
              <w:t>Tak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</w:p>
        </w:tc>
      </w:tr>
      <w:tr w:rsidR="002B35AE" w:rsidTr="002B35A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D2237" w:rsidRDefault="002B35AE" w:rsidP="004F6093"/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15F9B" w:rsidRDefault="002B35AE" w:rsidP="00E52ACE">
            <w:pPr>
              <w:spacing w:after="120"/>
              <w:rPr>
                <w:rFonts w:eastAsia="Times New Roman"/>
                <w:sz w:val="20"/>
                <w:szCs w:val="13"/>
              </w:rPr>
            </w:pPr>
            <w:r w:rsidRPr="00715F9B">
              <w:rPr>
                <w:rFonts w:eastAsia="Times New Roman"/>
                <w:sz w:val="20"/>
                <w:szCs w:val="13"/>
                <w:lang w:eastAsia="pl-PL"/>
              </w:rPr>
              <w:t>Dostosowany do  pracy z przenośnego lub stacjonarnego źródła tlenu przy ciśnieniu zakresie od  2,7 do 6 bar, wyposażony w przewodnik głosowy w języku polskim prowadzący użytkownika przez wszystkie etapy wentylacji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Default="002B35AE">
            <w:r w:rsidRPr="007B6BB2">
              <w:rPr>
                <w:sz w:val="20"/>
                <w:szCs w:val="20"/>
              </w:rPr>
              <w:t>Tak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</w:p>
        </w:tc>
      </w:tr>
      <w:tr w:rsidR="002B35AE" w:rsidTr="002B35A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D2237" w:rsidRDefault="002B35AE" w:rsidP="004F6093"/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15F9B" w:rsidRDefault="002B35AE" w:rsidP="00E52ACE">
            <w:pPr>
              <w:spacing w:after="120"/>
              <w:rPr>
                <w:rFonts w:eastAsia="Times New Roman"/>
                <w:sz w:val="20"/>
                <w:szCs w:val="13"/>
              </w:rPr>
            </w:pPr>
            <w:proofErr w:type="spellStart"/>
            <w:r w:rsidRPr="00715F9B">
              <w:rPr>
                <w:rFonts w:eastAsia="Times New Roman"/>
                <w:sz w:val="20"/>
                <w:szCs w:val="13"/>
                <w:lang w:eastAsia="pl-PL"/>
              </w:rPr>
              <w:t>Autotest</w:t>
            </w:r>
            <w:proofErr w:type="spellEnd"/>
            <w:r w:rsidRPr="00715F9B">
              <w:rPr>
                <w:rFonts w:eastAsia="Times New Roman"/>
                <w:sz w:val="20"/>
                <w:szCs w:val="13"/>
                <w:lang w:eastAsia="pl-PL"/>
              </w:rPr>
              <w:t xml:space="preserve"> poprawności działania wykonywany po każdym uruchomieniu respiratora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Default="002B35AE">
            <w:r w:rsidRPr="007B6BB2">
              <w:rPr>
                <w:sz w:val="20"/>
                <w:szCs w:val="20"/>
              </w:rPr>
              <w:t>Tak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</w:p>
        </w:tc>
      </w:tr>
      <w:tr w:rsidR="002B35AE" w:rsidTr="002B35A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D2237" w:rsidRDefault="002B35AE" w:rsidP="004F6093"/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15F9B" w:rsidRDefault="002B35AE" w:rsidP="00E52ACE">
            <w:pPr>
              <w:spacing w:after="120"/>
              <w:rPr>
                <w:rFonts w:eastAsia="Times New Roman"/>
                <w:sz w:val="20"/>
                <w:szCs w:val="13"/>
              </w:rPr>
            </w:pPr>
            <w:r w:rsidRPr="00715F9B">
              <w:rPr>
                <w:rFonts w:eastAsia="Times New Roman"/>
                <w:sz w:val="20"/>
                <w:szCs w:val="13"/>
                <w:lang w:eastAsia="pl-PL"/>
              </w:rPr>
              <w:t>Tryb wentylacji kontrolowanej IPPV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Default="002B35AE">
            <w:r w:rsidRPr="007B6BB2">
              <w:rPr>
                <w:sz w:val="20"/>
                <w:szCs w:val="20"/>
              </w:rPr>
              <w:t>Tak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</w:p>
        </w:tc>
      </w:tr>
      <w:tr w:rsidR="002B35AE" w:rsidTr="002B35A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D2237" w:rsidRDefault="002B35AE" w:rsidP="004F6093"/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15F9B" w:rsidRDefault="002B35AE" w:rsidP="00E52ACE">
            <w:pPr>
              <w:spacing w:after="120"/>
              <w:rPr>
                <w:rFonts w:eastAsia="Times New Roman"/>
                <w:sz w:val="20"/>
                <w:szCs w:val="13"/>
              </w:rPr>
            </w:pPr>
            <w:r w:rsidRPr="00715F9B">
              <w:rPr>
                <w:rFonts w:eastAsia="Times New Roman"/>
                <w:sz w:val="20"/>
                <w:szCs w:val="13"/>
                <w:lang w:eastAsia="pl-PL"/>
              </w:rPr>
              <w:t xml:space="preserve">Tryb wentylacji „na żądanie” ( </w:t>
            </w:r>
            <w:proofErr w:type="spellStart"/>
            <w:r w:rsidRPr="00715F9B">
              <w:rPr>
                <w:rFonts w:eastAsia="Times New Roman"/>
                <w:sz w:val="20"/>
                <w:szCs w:val="13"/>
                <w:lang w:eastAsia="pl-PL"/>
              </w:rPr>
              <w:t>Demand</w:t>
            </w:r>
            <w:proofErr w:type="spellEnd"/>
            <w:r w:rsidRPr="00715F9B">
              <w:rPr>
                <w:rFonts w:eastAsia="Times New Roman"/>
                <w:sz w:val="20"/>
                <w:szCs w:val="13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Default="002B35AE">
            <w:r w:rsidRPr="007B6BB2">
              <w:rPr>
                <w:sz w:val="20"/>
                <w:szCs w:val="20"/>
              </w:rPr>
              <w:t>Tak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</w:p>
        </w:tc>
      </w:tr>
      <w:tr w:rsidR="002B35AE" w:rsidTr="002B35A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D2237" w:rsidRDefault="002B35AE" w:rsidP="004F6093"/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15F9B" w:rsidRDefault="002B35AE" w:rsidP="00E52ACE">
            <w:pPr>
              <w:spacing w:after="120"/>
              <w:rPr>
                <w:rFonts w:eastAsia="Times New Roman"/>
                <w:sz w:val="20"/>
                <w:szCs w:val="13"/>
              </w:rPr>
            </w:pPr>
            <w:r w:rsidRPr="00715F9B">
              <w:rPr>
                <w:rFonts w:eastAsia="Times New Roman"/>
                <w:sz w:val="20"/>
                <w:szCs w:val="13"/>
                <w:lang w:eastAsia="pl-PL"/>
              </w:rPr>
              <w:t>Możliwość wentylacji zarówno przez maskę jak i przez rurkę intubacyjną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Default="002B35AE">
            <w:r w:rsidRPr="007B6BB2">
              <w:rPr>
                <w:sz w:val="20"/>
                <w:szCs w:val="20"/>
              </w:rPr>
              <w:t>Tak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</w:p>
        </w:tc>
      </w:tr>
      <w:tr w:rsidR="002B35AE" w:rsidTr="002B35A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D2237" w:rsidRDefault="002B35AE" w:rsidP="004F6093"/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15F9B" w:rsidRDefault="002B35AE" w:rsidP="00E52ACE">
            <w:pPr>
              <w:spacing w:after="120"/>
              <w:rPr>
                <w:rFonts w:eastAsia="Times New Roman"/>
                <w:sz w:val="20"/>
                <w:szCs w:val="13"/>
              </w:rPr>
            </w:pPr>
            <w:r w:rsidRPr="00715F9B">
              <w:rPr>
                <w:rFonts w:eastAsia="Times New Roman"/>
                <w:sz w:val="20"/>
                <w:szCs w:val="13"/>
                <w:lang w:eastAsia="pl-PL"/>
              </w:rPr>
              <w:t>Tryb CPR w postaci przewodnika resuscytacji z metronomem ucisków zgodny z algorytmem BLS wg ERC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</w:p>
        </w:tc>
      </w:tr>
      <w:tr w:rsidR="002B35AE" w:rsidTr="002B35A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D2237" w:rsidRDefault="002B35AE" w:rsidP="004F6093"/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15F9B" w:rsidRDefault="002B35AE" w:rsidP="00E52ACE">
            <w:pPr>
              <w:spacing w:after="120"/>
              <w:rPr>
                <w:rFonts w:eastAsia="Times New Roman"/>
                <w:sz w:val="20"/>
                <w:szCs w:val="13"/>
              </w:rPr>
            </w:pPr>
            <w:r w:rsidRPr="00715F9B">
              <w:rPr>
                <w:rFonts w:eastAsia="Times New Roman"/>
                <w:sz w:val="20"/>
                <w:szCs w:val="13"/>
                <w:lang w:eastAsia="pl-PL"/>
              </w:rPr>
              <w:t>Możliwość ręcznego wyzwalania oddechów w trybie CPR bezpośrednio przy masce do wentylacji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</w:p>
        </w:tc>
      </w:tr>
      <w:tr w:rsidR="002B35AE" w:rsidTr="002B35A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D2237" w:rsidRDefault="002B35AE" w:rsidP="004F6093"/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15F9B" w:rsidRDefault="002B35AE" w:rsidP="00E52ACE">
            <w:pPr>
              <w:spacing w:after="120"/>
              <w:rPr>
                <w:rFonts w:eastAsia="Times New Roman"/>
                <w:sz w:val="20"/>
                <w:szCs w:val="13"/>
              </w:rPr>
            </w:pPr>
            <w:r w:rsidRPr="00715F9B">
              <w:rPr>
                <w:rFonts w:eastAsia="Times New Roman"/>
                <w:sz w:val="20"/>
                <w:szCs w:val="13"/>
                <w:lang w:eastAsia="pl-PL"/>
              </w:rPr>
              <w:t xml:space="preserve">Zintegrowana regulacja częstotliwości oddechowa 10-25 </w:t>
            </w:r>
            <w:proofErr w:type="spellStart"/>
            <w:r w:rsidRPr="00715F9B">
              <w:rPr>
                <w:rFonts w:eastAsia="Times New Roman"/>
                <w:sz w:val="20"/>
                <w:szCs w:val="13"/>
                <w:lang w:eastAsia="pl-PL"/>
              </w:rPr>
              <w:t>odd</w:t>
            </w:r>
            <w:proofErr w:type="spellEnd"/>
            <w:r w:rsidRPr="00715F9B">
              <w:rPr>
                <w:rFonts w:eastAsia="Times New Roman"/>
                <w:sz w:val="20"/>
                <w:szCs w:val="13"/>
                <w:lang w:eastAsia="pl-PL"/>
              </w:rPr>
              <w:t xml:space="preserve"> /min i objętości oddechowej 65-950 ml pojedynczego oddechu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</w:p>
        </w:tc>
      </w:tr>
      <w:tr w:rsidR="002B35AE" w:rsidTr="002B35A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D2237" w:rsidRDefault="002B35AE" w:rsidP="004F6093"/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15F9B" w:rsidRDefault="002B35AE" w:rsidP="00E52ACE">
            <w:pPr>
              <w:spacing w:after="120"/>
              <w:rPr>
                <w:rFonts w:eastAsia="Times New Roman"/>
                <w:sz w:val="20"/>
                <w:szCs w:val="13"/>
              </w:rPr>
            </w:pPr>
            <w:r w:rsidRPr="00715F9B">
              <w:rPr>
                <w:rFonts w:eastAsia="Times New Roman"/>
                <w:sz w:val="20"/>
                <w:szCs w:val="13"/>
                <w:lang w:eastAsia="pl-PL"/>
              </w:rPr>
              <w:t>Elektronicznie kontrolowany stosunek wdechu do wydechu uwzględniający zmianę częstotliwości oddechowej przez użytkownika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</w:p>
        </w:tc>
      </w:tr>
      <w:tr w:rsidR="002B35AE" w:rsidTr="002B35A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D2237" w:rsidRDefault="002B35AE" w:rsidP="004F6093"/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15F9B" w:rsidRDefault="002B35AE" w:rsidP="00E52ACE">
            <w:pPr>
              <w:spacing w:after="120"/>
              <w:rPr>
                <w:rFonts w:eastAsia="Times New Roman"/>
                <w:sz w:val="20"/>
                <w:szCs w:val="13"/>
              </w:rPr>
            </w:pPr>
            <w:r w:rsidRPr="00715F9B">
              <w:rPr>
                <w:rFonts w:eastAsia="Times New Roman"/>
                <w:sz w:val="20"/>
                <w:szCs w:val="13"/>
                <w:lang w:eastAsia="pl-PL"/>
              </w:rPr>
              <w:t xml:space="preserve">Możliwość ustawienia ciśnienia wentylacji na poziomie 20 i 45 </w:t>
            </w:r>
            <w:proofErr w:type="spellStart"/>
            <w:r w:rsidRPr="00715F9B">
              <w:rPr>
                <w:rFonts w:eastAsia="Times New Roman"/>
                <w:sz w:val="20"/>
                <w:szCs w:val="13"/>
                <w:lang w:eastAsia="pl-PL"/>
              </w:rPr>
              <w:t>mbar</w:t>
            </w:r>
            <w:proofErr w:type="spellEnd"/>
            <w:r w:rsidRPr="00715F9B">
              <w:rPr>
                <w:rFonts w:eastAsia="Times New Roman"/>
                <w:sz w:val="20"/>
                <w:szCs w:val="13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</w:p>
        </w:tc>
      </w:tr>
      <w:tr w:rsidR="002B35AE" w:rsidTr="002B35A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D2237" w:rsidRDefault="002B35AE" w:rsidP="004F6093"/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15F9B" w:rsidRDefault="002B35AE" w:rsidP="00E52ACE">
            <w:pPr>
              <w:spacing w:after="120"/>
              <w:rPr>
                <w:rFonts w:eastAsia="Times New Roman"/>
                <w:sz w:val="20"/>
                <w:szCs w:val="13"/>
              </w:rPr>
            </w:pPr>
            <w:r w:rsidRPr="00715F9B">
              <w:rPr>
                <w:rFonts w:eastAsia="Times New Roman"/>
                <w:sz w:val="20"/>
                <w:szCs w:val="13"/>
                <w:lang w:eastAsia="pl-PL"/>
              </w:rPr>
              <w:t>Wentylacja 100% tlenem    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</w:p>
        </w:tc>
      </w:tr>
      <w:tr w:rsidR="002B35AE" w:rsidTr="002B35A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D2237" w:rsidRDefault="002B35AE" w:rsidP="004F6093"/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15F9B" w:rsidRDefault="002B35AE" w:rsidP="00E52ACE">
            <w:pPr>
              <w:spacing w:after="120"/>
              <w:rPr>
                <w:rFonts w:eastAsia="Times New Roman"/>
                <w:sz w:val="20"/>
                <w:szCs w:val="13"/>
              </w:rPr>
            </w:pPr>
            <w:r w:rsidRPr="00715F9B">
              <w:rPr>
                <w:rFonts w:eastAsia="Times New Roman"/>
                <w:sz w:val="20"/>
                <w:szCs w:val="13"/>
                <w:lang w:eastAsia="pl-PL"/>
              </w:rPr>
              <w:t>Waga respiratora ok. 0,6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</w:p>
        </w:tc>
      </w:tr>
      <w:tr w:rsidR="002B35AE" w:rsidTr="002B35A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D2237" w:rsidRDefault="002B35AE" w:rsidP="004F6093"/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15F9B" w:rsidRDefault="002B35AE" w:rsidP="00E52ACE">
            <w:pPr>
              <w:spacing w:after="120"/>
              <w:rPr>
                <w:rFonts w:eastAsia="Times New Roman"/>
                <w:sz w:val="20"/>
                <w:szCs w:val="13"/>
              </w:rPr>
            </w:pPr>
            <w:r w:rsidRPr="00715F9B">
              <w:rPr>
                <w:rFonts w:eastAsia="Times New Roman"/>
                <w:sz w:val="20"/>
                <w:szCs w:val="13"/>
                <w:lang w:eastAsia="pl-PL"/>
              </w:rPr>
              <w:t>Temperatura pracy: - 18 do + 60 stopni 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AE" w:rsidRDefault="002B35AE" w:rsidP="004F6093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2B35AE" w:rsidTr="002B35A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D2237" w:rsidRDefault="002B35AE" w:rsidP="004F6093"/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15F9B" w:rsidRDefault="002B35AE" w:rsidP="00F66BC3">
            <w:pPr>
              <w:spacing w:after="120"/>
              <w:rPr>
                <w:rFonts w:eastAsia="Times New Roman"/>
                <w:sz w:val="20"/>
                <w:szCs w:val="13"/>
              </w:rPr>
            </w:pPr>
            <w:r w:rsidRPr="00715F9B">
              <w:rPr>
                <w:rFonts w:eastAsia="Times New Roman"/>
                <w:sz w:val="20"/>
                <w:szCs w:val="13"/>
                <w:lang w:eastAsia="pl-PL"/>
              </w:rPr>
              <w:t>Akustyczne i świetlne alarmy  informujące o  rozłączeniu przewodu pacjenta, spadku ciś</w:t>
            </w:r>
            <w:r w:rsidR="00F66BC3">
              <w:rPr>
                <w:rFonts w:eastAsia="Times New Roman"/>
                <w:sz w:val="20"/>
                <w:szCs w:val="13"/>
                <w:lang w:eastAsia="pl-PL"/>
              </w:rPr>
              <w:t xml:space="preserve">nienia  tlenu poniżej 2,7 bar, </w:t>
            </w:r>
            <w:r w:rsidRPr="00715F9B">
              <w:rPr>
                <w:rFonts w:eastAsia="Times New Roman"/>
                <w:sz w:val="20"/>
                <w:szCs w:val="13"/>
                <w:lang w:eastAsia="pl-PL"/>
              </w:rPr>
              <w:t>rozładowaniu baterii, przekroczeniu maksymalnego ciśnienia wentylacji.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</w:p>
        </w:tc>
      </w:tr>
      <w:tr w:rsidR="002B35AE" w:rsidTr="002B35A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D2237" w:rsidRDefault="002B35AE" w:rsidP="004F6093"/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15F9B" w:rsidRDefault="002B35AE" w:rsidP="00E52ACE">
            <w:pPr>
              <w:spacing w:after="120"/>
              <w:rPr>
                <w:rFonts w:eastAsia="Times New Roman"/>
                <w:sz w:val="20"/>
                <w:szCs w:val="13"/>
              </w:rPr>
            </w:pPr>
            <w:r w:rsidRPr="00715F9B">
              <w:rPr>
                <w:rFonts w:eastAsia="Times New Roman"/>
                <w:sz w:val="20"/>
                <w:szCs w:val="13"/>
                <w:lang w:eastAsia="pl-PL"/>
              </w:rPr>
              <w:t>Czas pracy baterii min. 2 lata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</w:p>
        </w:tc>
      </w:tr>
      <w:tr w:rsidR="002B35AE" w:rsidTr="002B35A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D2237" w:rsidRDefault="002B35AE" w:rsidP="004F6093"/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15F9B" w:rsidRDefault="002B35AE" w:rsidP="00E52ACE">
            <w:pPr>
              <w:spacing w:after="120"/>
              <w:rPr>
                <w:rFonts w:eastAsia="Times New Roman"/>
                <w:sz w:val="20"/>
                <w:szCs w:val="13"/>
              </w:rPr>
            </w:pPr>
            <w:r w:rsidRPr="00715F9B">
              <w:rPr>
                <w:rFonts w:eastAsia="Times New Roman"/>
                <w:sz w:val="20"/>
                <w:szCs w:val="13"/>
                <w:lang w:eastAsia="pl-PL"/>
              </w:rPr>
              <w:t>CE, deklaracja zgodności i wpis do rejestru wyrobów medycznych  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</w:p>
        </w:tc>
      </w:tr>
      <w:tr w:rsidR="002B35AE" w:rsidTr="002B35A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D2237" w:rsidRDefault="002B35AE" w:rsidP="004F6093"/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15F9B" w:rsidRDefault="002B35AE" w:rsidP="00E52ACE">
            <w:pPr>
              <w:spacing w:after="120"/>
              <w:rPr>
                <w:rFonts w:eastAsia="Times New Roman"/>
                <w:sz w:val="20"/>
                <w:szCs w:val="13"/>
              </w:rPr>
            </w:pPr>
            <w:r w:rsidRPr="00715F9B">
              <w:rPr>
                <w:rFonts w:eastAsia="Times New Roman"/>
                <w:sz w:val="20"/>
                <w:szCs w:val="13"/>
                <w:lang w:eastAsia="pl-PL"/>
              </w:rPr>
              <w:t>Bezpiecznik chroniący aparat przed wewnętrznymi spięciami 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</w:p>
        </w:tc>
      </w:tr>
      <w:tr w:rsidR="002B35AE" w:rsidTr="002B35A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D2237" w:rsidRDefault="002B35AE" w:rsidP="004F6093"/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15F9B" w:rsidRDefault="002B35AE" w:rsidP="00E52ACE">
            <w:pPr>
              <w:spacing w:after="120"/>
              <w:rPr>
                <w:rFonts w:eastAsia="Times New Roman"/>
                <w:sz w:val="20"/>
                <w:szCs w:val="13"/>
              </w:rPr>
            </w:pPr>
            <w:r w:rsidRPr="00715F9B">
              <w:rPr>
                <w:rFonts w:eastAsia="Times New Roman"/>
                <w:sz w:val="20"/>
                <w:szCs w:val="13"/>
                <w:lang w:eastAsia="pl-PL"/>
              </w:rPr>
              <w:t>Instrukcja obsługi w języku polskim wraz z parametrami technicznymi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</w:p>
        </w:tc>
      </w:tr>
      <w:tr w:rsidR="002B35AE" w:rsidTr="002B35A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D2237" w:rsidRDefault="002B35AE" w:rsidP="004F6093"/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15F9B" w:rsidRDefault="002B35AE" w:rsidP="00E52ACE">
            <w:pPr>
              <w:spacing w:after="120"/>
              <w:rPr>
                <w:rFonts w:eastAsia="Times New Roman"/>
                <w:sz w:val="20"/>
                <w:szCs w:val="13"/>
              </w:rPr>
            </w:pPr>
            <w:r w:rsidRPr="00715F9B">
              <w:rPr>
                <w:rFonts w:eastAsia="Times New Roman"/>
                <w:sz w:val="20"/>
                <w:szCs w:val="13"/>
                <w:lang w:eastAsia="pl-PL"/>
              </w:rPr>
              <w:t>CE i wpis do rejestru wyrobów medycznych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</w:p>
        </w:tc>
      </w:tr>
      <w:tr w:rsidR="002B35AE" w:rsidTr="002B35A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D2237" w:rsidRDefault="002B35AE" w:rsidP="004F6093"/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15F9B" w:rsidRDefault="002B35AE" w:rsidP="00E52ACE">
            <w:pPr>
              <w:spacing w:after="120"/>
              <w:rPr>
                <w:rFonts w:eastAsia="Times New Roman"/>
                <w:sz w:val="20"/>
                <w:szCs w:val="13"/>
              </w:rPr>
            </w:pPr>
            <w:r w:rsidRPr="00715F9B">
              <w:rPr>
                <w:rFonts w:eastAsia="Times New Roman"/>
                <w:b/>
                <w:bCs/>
                <w:sz w:val="20"/>
                <w:lang w:eastAsia="pl-PL"/>
              </w:rPr>
              <w:t> </w:t>
            </w:r>
            <w:r w:rsidRPr="00715F9B">
              <w:rPr>
                <w:rFonts w:eastAsia="Times New Roman"/>
                <w:sz w:val="20"/>
                <w:szCs w:val="13"/>
                <w:lang w:eastAsia="pl-PL"/>
              </w:rPr>
              <w:t>Przeznaczony do wentylacji dorosłych i dzieci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</w:p>
        </w:tc>
      </w:tr>
      <w:tr w:rsidR="002B35AE" w:rsidTr="002B35A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D2237" w:rsidRDefault="002B35AE" w:rsidP="004F6093"/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15F9B" w:rsidRDefault="002B35AE" w:rsidP="00E52ACE">
            <w:pPr>
              <w:spacing w:after="120"/>
              <w:rPr>
                <w:rFonts w:eastAsia="Times New Roman"/>
                <w:sz w:val="20"/>
                <w:szCs w:val="13"/>
              </w:rPr>
            </w:pPr>
            <w:r w:rsidRPr="00715F9B">
              <w:rPr>
                <w:rFonts w:eastAsia="Times New Roman"/>
                <w:sz w:val="20"/>
                <w:szCs w:val="13"/>
                <w:lang w:eastAsia="pl-PL"/>
              </w:rPr>
              <w:t>Dostosowany do  pracy z przenośnego lub stacjonarnego źródła tlenu przy ciśnieniu zakresie od  2,7 do 6 bar, wyposażony w przewodnik głosowy w języku polskim prowadzący użytkownika przez wszystkie etapy wentylacji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</w:p>
        </w:tc>
      </w:tr>
      <w:tr w:rsidR="002B35AE" w:rsidTr="002B35A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Pr="007D2237" w:rsidRDefault="002B35AE" w:rsidP="004F6093"/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min. 24 miesiące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AE" w:rsidRDefault="002B35AE" w:rsidP="004F609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B35AE" w:rsidRDefault="002B35AE" w:rsidP="002B35AE">
      <w:pPr>
        <w:pStyle w:val="Tekstpodstawowywcity"/>
        <w:spacing w:before="100"/>
        <w:ind w:left="40"/>
        <w:jc w:val="center"/>
        <w:rPr>
          <w:rFonts w:cs="Tunga"/>
          <w:spacing w:val="83"/>
        </w:rPr>
      </w:pPr>
    </w:p>
    <w:p w:rsidR="002B35AE" w:rsidRDefault="002B35AE" w:rsidP="002B35AE">
      <w:r>
        <w:t>Oświadczamy, że urządzenie o powyższych parametrach nadaje się do użytkowania bez dodatkowych nakładów.</w:t>
      </w:r>
    </w:p>
    <w:p w:rsidR="002B35AE" w:rsidRDefault="002B35AE" w:rsidP="002B35AE"/>
    <w:p w:rsidR="002B35AE" w:rsidRDefault="002B35AE" w:rsidP="002B35AE">
      <w:r>
        <w:t>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2B35AE" w:rsidRDefault="002B35AE" w:rsidP="002B35AE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p w:rsidR="00F73FEF" w:rsidRDefault="00F73FEF"/>
    <w:sectPr w:rsidR="00F73FEF">
      <w:headerReference w:type="default" r:id="rId6"/>
      <w:footerReference w:type="default" r:id="rId7"/>
      <w:pgSz w:w="11905" w:h="16837"/>
      <w:pgMar w:top="1418" w:right="748" w:bottom="1418" w:left="62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151" w:rsidRDefault="00DF3151" w:rsidP="002B35AE">
      <w:r>
        <w:separator/>
      </w:r>
    </w:p>
  </w:endnote>
  <w:endnote w:type="continuationSeparator" w:id="0">
    <w:p w:rsidR="00DF3151" w:rsidRDefault="00DF3151" w:rsidP="002B3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23" w:rsidRDefault="00DF3151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8D4A23" w:rsidRDefault="00DF3151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66BC3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151" w:rsidRDefault="00DF3151" w:rsidP="002B35AE">
      <w:r>
        <w:separator/>
      </w:r>
    </w:p>
  </w:footnote>
  <w:footnote w:type="continuationSeparator" w:id="0">
    <w:p w:rsidR="00DF3151" w:rsidRDefault="00DF3151" w:rsidP="002B3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AE" w:rsidRDefault="002B35AE" w:rsidP="002B35AE">
    <w:pPr>
      <w:pStyle w:val="Nagwek"/>
      <w:ind w:left="3960" w:firstLine="4536"/>
    </w:pPr>
    <w:r>
      <w:t>Zał. Nr 2.2</w:t>
    </w:r>
  </w:p>
  <w:p w:rsidR="002309DD" w:rsidRDefault="00DF315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35AE"/>
    <w:rsid w:val="002B35AE"/>
    <w:rsid w:val="00DF3151"/>
    <w:rsid w:val="00F66BC3"/>
    <w:rsid w:val="00F7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5A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B35AE"/>
  </w:style>
  <w:style w:type="paragraph" w:styleId="Stopka">
    <w:name w:val="footer"/>
    <w:basedOn w:val="Normalny"/>
    <w:link w:val="StopkaZnak"/>
    <w:rsid w:val="002B35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35AE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B35AE"/>
    <w:pPr>
      <w:ind w:left="426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35AE"/>
    <w:rPr>
      <w:rFonts w:ascii="Arial" w:eastAsia="SimSu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2B3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5AE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5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5AE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2014-12-02T08:42:00Z</dcterms:created>
  <dcterms:modified xsi:type="dcterms:W3CDTF">2014-12-02T08:47:00Z</dcterms:modified>
</cp:coreProperties>
</file>