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D2" w:rsidRDefault="00EE37D2" w:rsidP="00EE37D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Przedmiot zamówienia: </w:t>
      </w:r>
      <w:proofErr w:type="spellStart"/>
      <w:r>
        <w:rPr>
          <w:rFonts w:eastAsia="Times New Roman"/>
          <w:sz w:val="20"/>
          <w:szCs w:val="13"/>
          <w:lang w:eastAsia="pl-PL"/>
        </w:rPr>
        <w:t>Pulsoksymetr</w:t>
      </w:r>
      <w:proofErr w:type="spellEnd"/>
    </w:p>
    <w:p w:rsidR="00EE37D2" w:rsidRDefault="00EE37D2" w:rsidP="00EE37D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Producent: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EE37D2" w:rsidRDefault="00EE37D2" w:rsidP="00EE37D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Kraj pochodzenia:</w:t>
      </w:r>
      <w:r>
        <w:rPr>
          <w:rFonts w:ascii="Arial" w:hAnsi="Arial"/>
          <w:sz w:val="22"/>
        </w:rPr>
        <w:tab/>
      </w:r>
    </w:p>
    <w:p w:rsidR="00EE37D2" w:rsidRPr="002B35AE" w:rsidRDefault="00EE37D2" w:rsidP="00EE37D2">
      <w:pPr>
        <w:rPr>
          <w:rFonts w:ascii="Arial" w:hAnsi="Arial"/>
          <w:sz w:val="22"/>
        </w:rPr>
      </w:pPr>
      <w:r w:rsidRPr="002B35AE">
        <w:rPr>
          <w:rFonts w:ascii="Arial" w:hAnsi="Arial"/>
          <w:sz w:val="22"/>
        </w:rPr>
        <w:t>Oferowany model:</w:t>
      </w:r>
      <w:r w:rsidRPr="002B35AE">
        <w:rPr>
          <w:rFonts w:ascii="Arial" w:hAnsi="Arial"/>
          <w:sz w:val="22"/>
        </w:rPr>
        <w:tab/>
      </w:r>
    </w:p>
    <w:p w:rsidR="00EE37D2" w:rsidRDefault="00EE37D2" w:rsidP="00EE37D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Rok produkcji:    </w:t>
      </w:r>
      <w:r>
        <w:rPr>
          <w:rFonts w:ascii="Arial" w:hAnsi="Arial"/>
          <w:sz w:val="22"/>
        </w:rPr>
        <w:tab/>
      </w:r>
    </w:p>
    <w:p w:rsidR="00EE37D2" w:rsidRDefault="00EE37D2" w:rsidP="00EE37D2">
      <w:pPr>
        <w:rPr>
          <w:rFonts w:ascii="Arial" w:hAnsi="Arial"/>
          <w:sz w:val="22"/>
        </w:rPr>
      </w:pPr>
    </w:p>
    <w:tbl>
      <w:tblPr>
        <w:tblW w:w="0" w:type="auto"/>
        <w:tblInd w:w="-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3"/>
        <w:gridCol w:w="4721"/>
        <w:gridCol w:w="1276"/>
        <w:gridCol w:w="2844"/>
      </w:tblGrid>
      <w:tr w:rsidR="00EE37D2" w:rsidTr="00EE37D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Default="00EE37D2" w:rsidP="00AC239C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L.p.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Default="00EE37D2" w:rsidP="00AC239C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PARAMETR / WARUNEK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Default="00EE37D2" w:rsidP="00AC239C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Wartość wymagana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2" w:rsidRDefault="00EE37D2" w:rsidP="00AC239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Oferowana wartość </w:t>
            </w:r>
          </w:p>
        </w:tc>
      </w:tr>
      <w:tr w:rsidR="00EE37D2" w:rsidTr="00AC239C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Default="00EE37D2" w:rsidP="00AC239C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2" w:rsidRDefault="00EE37D2" w:rsidP="00AC239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Parametry rejestratora</w:t>
            </w:r>
          </w:p>
        </w:tc>
      </w:tr>
      <w:tr w:rsidR="00EE37D2" w:rsidTr="00EE37D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Pr="007D2237" w:rsidRDefault="00EE37D2" w:rsidP="00AC239C">
            <w:r>
              <w:t>1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Pr="002F210C" w:rsidRDefault="00EE37D2" w:rsidP="00AC239C">
            <w:pPr>
              <w:spacing w:after="120"/>
              <w:textAlignment w:val="top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 w:rsidRPr="002F210C">
              <w:rPr>
                <w:rFonts w:eastAsia="Times New Roman" w:cs="Arial"/>
                <w:color w:val="222222"/>
                <w:sz w:val="20"/>
                <w:szCs w:val="20"/>
                <w:lang w:eastAsia="pl-PL"/>
              </w:rPr>
              <w:t xml:space="preserve">Wymiary </w:t>
            </w:r>
            <w:proofErr w:type="spellStart"/>
            <w:r w:rsidRPr="002F210C">
              <w:rPr>
                <w:rFonts w:eastAsia="Times New Roman" w:cs="Arial"/>
                <w:color w:val="222222"/>
                <w:sz w:val="20"/>
                <w:szCs w:val="20"/>
                <w:lang w:eastAsia="pl-PL"/>
              </w:rPr>
              <w:t>max</w:t>
            </w:r>
            <w:proofErr w:type="spellEnd"/>
            <w:r w:rsidRPr="002F210C">
              <w:rPr>
                <w:rFonts w:eastAsia="Times New Roman" w:cs="Arial"/>
                <w:color w:val="222222"/>
                <w:sz w:val="20"/>
                <w:szCs w:val="20"/>
                <w:lang w:eastAsia="pl-PL"/>
              </w:rPr>
              <w:t>. ( dł. x szer. x wys.)</w:t>
            </w:r>
            <w:r w:rsidRPr="002F210C">
              <w:rPr>
                <w:rFonts w:cs="ArialUnicodeMS"/>
                <w:sz w:val="20"/>
                <w:szCs w:val="20"/>
              </w:rPr>
              <w:t xml:space="preserve"> 165x70x30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Default="00EE37D2" w:rsidP="00AC239C">
            <w:r w:rsidRPr="007B6BB2">
              <w:rPr>
                <w:sz w:val="20"/>
                <w:szCs w:val="20"/>
              </w:rPr>
              <w:t>Tak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2" w:rsidRDefault="00EE37D2" w:rsidP="00AC239C">
            <w:pPr>
              <w:snapToGrid w:val="0"/>
              <w:rPr>
                <w:sz w:val="20"/>
                <w:szCs w:val="20"/>
              </w:rPr>
            </w:pPr>
          </w:p>
        </w:tc>
      </w:tr>
      <w:tr w:rsidR="00EE37D2" w:rsidTr="00EE37D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Pr="007D2237" w:rsidRDefault="00EE37D2" w:rsidP="00AC239C">
            <w:r>
              <w:t>2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Pr="002F210C" w:rsidRDefault="00EE37D2" w:rsidP="00AC239C">
            <w:pPr>
              <w:spacing w:after="120"/>
              <w:textAlignment w:val="top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 w:rsidRPr="002F210C">
              <w:rPr>
                <w:rFonts w:cs="ArialUnicodeMS"/>
                <w:sz w:val="20"/>
                <w:szCs w:val="20"/>
              </w:rPr>
              <w:t xml:space="preserve">Waga </w:t>
            </w:r>
            <w:proofErr w:type="spellStart"/>
            <w:r w:rsidRPr="002F210C">
              <w:rPr>
                <w:rFonts w:cs="ArialUnicodeMS"/>
                <w:sz w:val="20"/>
                <w:szCs w:val="20"/>
              </w:rPr>
              <w:t>max</w:t>
            </w:r>
            <w:proofErr w:type="spellEnd"/>
            <w:r w:rsidRPr="002F210C">
              <w:rPr>
                <w:rFonts w:cs="ArialUnicodeMS"/>
                <w:sz w:val="20"/>
                <w:szCs w:val="20"/>
              </w:rPr>
              <w:t xml:space="preserve">. 165g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Default="00EE37D2" w:rsidP="00AC239C">
            <w:r w:rsidRPr="007B6BB2">
              <w:rPr>
                <w:sz w:val="20"/>
                <w:szCs w:val="20"/>
              </w:rPr>
              <w:t>Tak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2" w:rsidRDefault="00EE37D2" w:rsidP="00AC239C">
            <w:pPr>
              <w:snapToGrid w:val="0"/>
              <w:rPr>
                <w:sz w:val="20"/>
                <w:szCs w:val="20"/>
              </w:rPr>
            </w:pPr>
          </w:p>
        </w:tc>
      </w:tr>
      <w:tr w:rsidR="00EE37D2" w:rsidTr="00EE37D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Pr="007D2237" w:rsidRDefault="00EE37D2" w:rsidP="00AC239C">
            <w:r>
              <w:t>3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Pr="002F210C" w:rsidRDefault="00EE37D2" w:rsidP="00AC239C">
            <w:pPr>
              <w:autoSpaceDE w:val="0"/>
              <w:autoSpaceDN w:val="0"/>
              <w:adjustRightInd w:val="0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 w:rsidRPr="002F210C">
              <w:rPr>
                <w:rFonts w:cs="ArialUnicodeMS"/>
                <w:sz w:val="20"/>
                <w:szCs w:val="20"/>
              </w:rPr>
              <w:t xml:space="preserve">Kolorowy wyświetlacz min. LCD 2,8”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Default="00EE37D2" w:rsidP="00AC239C">
            <w:r w:rsidRPr="007B6BB2">
              <w:rPr>
                <w:sz w:val="20"/>
                <w:szCs w:val="20"/>
              </w:rPr>
              <w:t>Tak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2" w:rsidRDefault="00EE37D2" w:rsidP="00AC239C">
            <w:pPr>
              <w:snapToGrid w:val="0"/>
              <w:rPr>
                <w:sz w:val="20"/>
                <w:szCs w:val="20"/>
              </w:rPr>
            </w:pPr>
          </w:p>
        </w:tc>
      </w:tr>
      <w:tr w:rsidR="00EE37D2" w:rsidTr="00EE37D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Pr="007D2237" w:rsidRDefault="00EE37D2" w:rsidP="00AC239C">
            <w:r>
              <w:t>4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Pr="002F210C" w:rsidRDefault="00EE37D2" w:rsidP="00AC239C">
            <w:pPr>
              <w:autoSpaceDE w:val="0"/>
              <w:autoSpaceDN w:val="0"/>
              <w:adjustRightInd w:val="0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 w:rsidRPr="002F210C">
              <w:rPr>
                <w:rFonts w:cs="ArialUnicodeMS"/>
                <w:sz w:val="20"/>
                <w:szCs w:val="20"/>
              </w:rPr>
              <w:t>Czas pracy min. 3 godziny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Default="00EE37D2" w:rsidP="00AC239C">
            <w:r w:rsidRPr="007B6BB2">
              <w:rPr>
                <w:sz w:val="20"/>
                <w:szCs w:val="20"/>
              </w:rPr>
              <w:t>Tak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2" w:rsidRDefault="00EE37D2" w:rsidP="00AC239C">
            <w:pPr>
              <w:snapToGrid w:val="0"/>
              <w:rPr>
                <w:sz w:val="20"/>
                <w:szCs w:val="20"/>
              </w:rPr>
            </w:pPr>
          </w:p>
        </w:tc>
      </w:tr>
      <w:tr w:rsidR="00EE37D2" w:rsidTr="00EE37D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Pr="007D2237" w:rsidRDefault="00EE37D2" w:rsidP="00AC239C">
            <w:r>
              <w:t>5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Pr="002F210C" w:rsidRDefault="00EE37D2" w:rsidP="00AC239C">
            <w:pPr>
              <w:autoSpaceDE w:val="0"/>
              <w:autoSpaceDN w:val="0"/>
              <w:adjustRightInd w:val="0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 w:rsidRPr="002F210C">
              <w:rPr>
                <w:rFonts w:cs="ArialUnicodeMS"/>
                <w:sz w:val="20"/>
                <w:szCs w:val="20"/>
              </w:rPr>
              <w:t>Wyświetlanie poziomu tętna, Sp02. fali tętna i alarmów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Default="00EE37D2" w:rsidP="00AC239C">
            <w:r w:rsidRPr="007B6BB2">
              <w:rPr>
                <w:sz w:val="20"/>
                <w:szCs w:val="20"/>
              </w:rPr>
              <w:t>Tak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2" w:rsidRDefault="00EE37D2" w:rsidP="00AC239C">
            <w:pPr>
              <w:snapToGrid w:val="0"/>
              <w:rPr>
                <w:sz w:val="20"/>
                <w:szCs w:val="20"/>
              </w:rPr>
            </w:pPr>
          </w:p>
        </w:tc>
      </w:tr>
      <w:tr w:rsidR="00EE37D2" w:rsidTr="00EE37D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Pr="007D2237" w:rsidRDefault="00EE37D2" w:rsidP="00AC239C">
            <w:r>
              <w:t>6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Pr="002F210C" w:rsidRDefault="00EE37D2" w:rsidP="00AC239C">
            <w:pPr>
              <w:autoSpaceDE w:val="0"/>
              <w:autoSpaceDN w:val="0"/>
              <w:adjustRightInd w:val="0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 w:rsidRPr="002F210C">
              <w:rPr>
                <w:rFonts w:cs="ArialUnicodeMS"/>
                <w:sz w:val="20"/>
                <w:szCs w:val="20"/>
              </w:rPr>
              <w:t xml:space="preserve">Wizualny i dźwiękowy alarm z możliwością regulacji poziomu intensywności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Default="00EE37D2" w:rsidP="00AC239C">
            <w:r w:rsidRPr="007B6BB2">
              <w:rPr>
                <w:sz w:val="20"/>
                <w:szCs w:val="20"/>
              </w:rPr>
              <w:t>Tak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2" w:rsidRDefault="00EE37D2" w:rsidP="00AC239C">
            <w:pPr>
              <w:snapToGrid w:val="0"/>
              <w:rPr>
                <w:sz w:val="20"/>
                <w:szCs w:val="20"/>
              </w:rPr>
            </w:pPr>
          </w:p>
        </w:tc>
      </w:tr>
      <w:tr w:rsidR="00EE37D2" w:rsidTr="00EE37D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Pr="007D2237" w:rsidRDefault="00EE37D2" w:rsidP="00AC239C">
            <w:r>
              <w:t>7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Pr="002F210C" w:rsidRDefault="00EE37D2" w:rsidP="00AC239C">
            <w:pPr>
              <w:autoSpaceDE w:val="0"/>
              <w:autoSpaceDN w:val="0"/>
              <w:adjustRightInd w:val="0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 w:rsidRPr="002F210C">
              <w:rPr>
                <w:rFonts w:cs="ArialUnicodeMS"/>
                <w:sz w:val="20"/>
                <w:szCs w:val="20"/>
              </w:rPr>
              <w:t>Pamięć trendów min. 72 godziny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7D2" w:rsidRDefault="00EE37D2" w:rsidP="00AC23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2" w:rsidRDefault="00EE37D2" w:rsidP="00AC239C">
            <w:pPr>
              <w:snapToGrid w:val="0"/>
              <w:rPr>
                <w:sz w:val="20"/>
                <w:szCs w:val="20"/>
              </w:rPr>
            </w:pPr>
          </w:p>
        </w:tc>
      </w:tr>
      <w:tr w:rsidR="00EE37D2" w:rsidTr="00EE37D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Pr="007D2237" w:rsidRDefault="00EE37D2" w:rsidP="00AC239C">
            <w:r>
              <w:t>8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Pr="002F210C" w:rsidRDefault="00EE37D2" w:rsidP="00AC239C">
            <w:pPr>
              <w:autoSpaceDE w:val="0"/>
              <w:autoSpaceDN w:val="0"/>
              <w:adjustRightInd w:val="0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 w:rsidRPr="002F210C">
              <w:rPr>
                <w:rFonts w:cs="ArialUnicodeMS"/>
                <w:sz w:val="20"/>
                <w:szCs w:val="20"/>
              </w:rPr>
              <w:t>Wyświetlanie fali Sp02 i pionowych wykresów słupkowych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7D2" w:rsidRDefault="00EE37D2" w:rsidP="00AC23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2" w:rsidRDefault="00EE37D2" w:rsidP="00AC239C">
            <w:pPr>
              <w:snapToGrid w:val="0"/>
              <w:rPr>
                <w:sz w:val="20"/>
                <w:szCs w:val="20"/>
              </w:rPr>
            </w:pPr>
          </w:p>
        </w:tc>
      </w:tr>
      <w:tr w:rsidR="00EE37D2" w:rsidTr="00EE37D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Pr="007D2237" w:rsidRDefault="00EE37D2" w:rsidP="00AC239C">
            <w:r>
              <w:t>9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Pr="002F210C" w:rsidRDefault="00EE37D2" w:rsidP="00AC239C">
            <w:pPr>
              <w:autoSpaceDE w:val="0"/>
              <w:autoSpaceDN w:val="0"/>
              <w:adjustRightInd w:val="0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 w:rsidRPr="002F210C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Zakres saturacji 70-100% (krok po 1%) +/- 2%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7D2" w:rsidRDefault="00EE37D2" w:rsidP="00AC23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2" w:rsidRDefault="00EE37D2" w:rsidP="00AC239C">
            <w:pPr>
              <w:snapToGrid w:val="0"/>
              <w:rPr>
                <w:sz w:val="20"/>
                <w:szCs w:val="20"/>
              </w:rPr>
            </w:pPr>
          </w:p>
        </w:tc>
      </w:tr>
      <w:tr w:rsidR="00EE37D2" w:rsidTr="00EE37D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Pr="007D2237" w:rsidRDefault="00EE37D2" w:rsidP="00AC239C">
            <w:r>
              <w:t>10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Pr="002F210C" w:rsidRDefault="00EE37D2" w:rsidP="00AC239C">
            <w:pPr>
              <w:autoSpaceDE w:val="0"/>
              <w:autoSpaceDN w:val="0"/>
              <w:adjustRightInd w:val="0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 w:rsidRPr="002F210C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 xml:space="preserve">Zakres tętna 30-300 </w:t>
            </w:r>
            <w:proofErr w:type="spellStart"/>
            <w:r w:rsidRPr="002F210C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bpm</w:t>
            </w:r>
            <w:proofErr w:type="spellEnd"/>
            <w:r w:rsidRPr="002F210C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 xml:space="preserve">  +/- 2 </w:t>
            </w:r>
            <w:proofErr w:type="spellStart"/>
            <w:r w:rsidRPr="002F210C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bpm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7D2" w:rsidRDefault="00EE37D2" w:rsidP="00AC23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2" w:rsidRDefault="00EE37D2" w:rsidP="00AC239C">
            <w:pPr>
              <w:snapToGrid w:val="0"/>
              <w:rPr>
                <w:sz w:val="20"/>
                <w:szCs w:val="20"/>
              </w:rPr>
            </w:pPr>
          </w:p>
        </w:tc>
      </w:tr>
      <w:tr w:rsidR="00EE37D2" w:rsidTr="00EE37D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Pr="007D2237" w:rsidRDefault="00EE37D2" w:rsidP="00AC239C">
            <w:r>
              <w:t>11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Pr="002F210C" w:rsidRDefault="00EE37D2" w:rsidP="00AC239C">
            <w:pPr>
              <w:autoSpaceDE w:val="0"/>
              <w:autoSpaceDN w:val="0"/>
              <w:adjustRightInd w:val="0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 w:rsidRPr="002F210C">
              <w:rPr>
                <w:rFonts w:cs="ArialUnicodeMS"/>
                <w:sz w:val="20"/>
                <w:szCs w:val="20"/>
              </w:rPr>
              <w:t xml:space="preserve">Standardowe podłączenia: mini złącze USB typ B,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7D2" w:rsidRDefault="00EE37D2" w:rsidP="00AC23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2" w:rsidRDefault="00EE37D2" w:rsidP="00AC239C">
            <w:pPr>
              <w:snapToGrid w:val="0"/>
              <w:rPr>
                <w:sz w:val="20"/>
                <w:szCs w:val="20"/>
              </w:rPr>
            </w:pPr>
          </w:p>
        </w:tc>
      </w:tr>
      <w:tr w:rsidR="00EE37D2" w:rsidTr="00EE37D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Pr="007D2237" w:rsidRDefault="00EE37D2" w:rsidP="00AC239C">
            <w:r>
              <w:t>12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Pr="002F210C" w:rsidRDefault="00EE37D2" w:rsidP="00AC239C">
            <w:pPr>
              <w:autoSpaceDE w:val="0"/>
              <w:autoSpaceDN w:val="0"/>
              <w:adjustRightInd w:val="0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 w:rsidRPr="002F210C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Dane wyjściowe:</w:t>
            </w:r>
            <w:r w:rsidRPr="002F210C">
              <w:rPr>
                <w:rFonts w:cs="ArialUnicodeMS"/>
                <w:sz w:val="20"/>
                <w:szCs w:val="20"/>
              </w:rPr>
              <w:t xml:space="preserve"> Mini USB, Sp02, częstość tętna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7D2" w:rsidRDefault="00EE37D2" w:rsidP="00AC23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2" w:rsidRDefault="00EE37D2" w:rsidP="00AC239C">
            <w:pPr>
              <w:snapToGrid w:val="0"/>
              <w:rPr>
                <w:sz w:val="20"/>
                <w:szCs w:val="20"/>
              </w:rPr>
            </w:pPr>
          </w:p>
        </w:tc>
      </w:tr>
      <w:tr w:rsidR="00EE37D2" w:rsidTr="00EE37D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Pr="007D2237" w:rsidRDefault="00EE37D2" w:rsidP="00AC239C">
            <w:r>
              <w:t>13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Pr="002F210C" w:rsidRDefault="00EE37D2" w:rsidP="00AC239C">
            <w:pPr>
              <w:autoSpaceDE w:val="0"/>
              <w:autoSpaceDN w:val="0"/>
              <w:adjustRightInd w:val="0"/>
              <w:rPr>
                <w:rFonts w:cs="ArialUnicodeMS"/>
                <w:sz w:val="20"/>
                <w:szCs w:val="20"/>
              </w:rPr>
            </w:pPr>
            <w:r w:rsidRPr="002F210C">
              <w:rPr>
                <w:rFonts w:cs="ArialUnicodeMS"/>
                <w:sz w:val="20"/>
                <w:szCs w:val="20"/>
              </w:rPr>
              <w:t>Możliwość podłączenia czujnika Sp02 dla dzieci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7D2" w:rsidRDefault="00EE37D2" w:rsidP="00AC23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2" w:rsidRDefault="00EE37D2" w:rsidP="00AC239C">
            <w:pPr>
              <w:snapToGrid w:val="0"/>
              <w:rPr>
                <w:sz w:val="20"/>
                <w:szCs w:val="20"/>
              </w:rPr>
            </w:pPr>
          </w:p>
        </w:tc>
      </w:tr>
      <w:tr w:rsidR="00EE37D2" w:rsidTr="00EE37D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Pr="007D2237" w:rsidRDefault="00EE37D2" w:rsidP="00AC239C">
            <w:r>
              <w:t>14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Pr="002F210C" w:rsidRDefault="00EE37D2" w:rsidP="00AC239C">
            <w:pPr>
              <w:autoSpaceDE w:val="0"/>
              <w:autoSpaceDN w:val="0"/>
              <w:adjustRightInd w:val="0"/>
              <w:rPr>
                <w:rFonts w:cs="ArialUnicodeMS"/>
                <w:sz w:val="20"/>
                <w:szCs w:val="20"/>
              </w:rPr>
            </w:pPr>
            <w:r w:rsidRPr="002F210C">
              <w:rPr>
                <w:rFonts w:cs="ArialUnicodeMS"/>
                <w:sz w:val="20"/>
                <w:szCs w:val="20"/>
              </w:rPr>
              <w:t>Możliwość podłączenia czujnika Sp02 na ucho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7D2" w:rsidRDefault="00EE37D2" w:rsidP="00AC23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2" w:rsidRDefault="00EE37D2" w:rsidP="00AC239C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EE37D2" w:rsidTr="00EE37D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Pr="007D2237" w:rsidRDefault="00EE37D2" w:rsidP="00AC239C">
            <w:r>
              <w:t>15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Pr="002F210C" w:rsidRDefault="00EE37D2" w:rsidP="00AC239C">
            <w:pPr>
              <w:autoSpaceDE w:val="0"/>
              <w:autoSpaceDN w:val="0"/>
              <w:adjustRightInd w:val="0"/>
              <w:rPr>
                <w:rFonts w:cs="ArialUnicodeMS"/>
                <w:sz w:val="20"/>
                <w:szCs w:val="20"/>
              </w:rPr>
            </w:pPr>
            <w:r w:rsidRPr="002F210C">
              <w:rPr>
                <w:rFonts w:cs="ArialUnicodeMS"/>
                <w:sz w:val="20"/>
                <w:szCs w:val="20"/>
              </w:rPr>
              <w:t>Możliwość zamocowania rejestratora do szyn i listew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7D2" w:rsidRDefault="00EE37D2" w:rsidP="00AC23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2" w:rsidRDefault="00EE37D2" w:rsidP="00AC239C">
            <w:pPr>
              <w:snapToGrid w:val="0"/>
              <w:rPr>
                <w:sz w:val="20"/>
                <w:szCs w:val="20"/>
              </w:rPr>
            </w:pPr>
          </w:p>
        </w:tc>
      </w:tr>
      <w:tr w:rsidR="00EE37D2" w:rsidTr="00EE37D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Pr="007D2237" w:rsidRDefault="00EE37D2" w:rsidP="00AC239C">
            <w:r>
              <w:t>16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Pr="002F210C" w:rsidRDefault="00EE37D2" w:rsidP="00AC239C">
            <w:pPr>
              <w:spacing w:after="120"/>
              <w:textAlignment w:val="top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 w:rsidRPr="002F210C">
              <w:rPr>
                <w:rFonts w:eastAsia="Times New Roman" w:cs="Arial"/>
                <w:color w:val="222222"/>
                <w:sz w:val="20"/>
                <w:szCs w:val="20"/>
                <w:lang w:eastAsia="pl-PL"/>
              </w:rPr>
              <w:t xml:space="preserve">Wymiary </w:t>
            </w:r>
            <w:proofErr w:type="spellStart"/>
            <w:r w:rsidRPr="002F210C">
              <w:rPr>
                <w:rFonts w:eastAsia="Times New Roman" w:cs="Arial"/>
                <w:color w:val="222222"/>
                <w:sz w:val="20"/>
                <w:szCs w:val="20"/>
                <w:lang w:eastAsia="pl-PL"/>
              </w:rPr>
              <w:t>max</w:t>
            </w:r>
            <w:proofErr w:type="spellEnd"/>
            <w:r w:rsidRPr="002F210C">
              <w:rPr>
                <w:rFonts w:eastAsia="Times New Roman" w:cs="Arial"/>
                <w:color w:val="222222"/>
                <w:sz w:val="20"/>
                <w:szCs w:val="20"/>
                <w:lang w:eastAsia="pl-PL"/>
              </w:rPr>
              <w:t>. ( dł. x szer. x wys.)</w:t>
            </w:r>
            <w:r w:rsidRPr="002F210C">
              <w:rPr>
                <w:rFonts w:cs="ArialUnicodeMS"/>
                <w:sz w:val="20"/>
                <w:szCs w:val="20"/>
              </w:rPr>
              <w:t xml:space="preserve"> 165x70x30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7D2" w:rsidRDefault="00EE37D2" w:rsidP="00AC23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2" w:rsidRDefault="00EE37D2" w:rsidP="00AC239C">
            <w:pPr>
              <w:snapToGrid w:val="0"/>
              <w:rPr>
                <w:sz w:val="20"/>
                <w:szCs w:val="20"/>
              </w:rPr>
            </w:pPr>
          </w:p>
        </w:tc>
      </w:tr>
      <w:tr w:rsidR="00EE37D2" w:rsidTr="00EE37D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Pr="007D2237" w:rsidRDefault="00EE37D2" w:rsidP="00AC239C">
            <w:r>
              <w:t>17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Pr="002F210C" w:rsidRDefault="00EE37D2" w:rsidP="00AC239C">
            <w:pPr>
              <w:spacing w:after="120"/>
              <w:textAlignment w:val="top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 w:rsidRPr="002F210C">
              <w:rPr>
                <w:rFonts w:cs="ArialUnicodeMS"/>
                <w:sz w:val="20"/>
                <w:szCs w:val="20"/>
              </w:rPr>
              <w:t xml:space="preserve">Waga </w:t>
            </w:r>
            <w:proofErr w:type="spellStart"/>
            <w:r w:rsidRPr="002F210C">
              <w:rPr>
                <w:rFonts w:cs="ArialUnicodeMS"/>
                <w:sz w:val="20"/>
                <w:szCs w:val="20"/>
              </w:rPr>
              <w:t>max</w:t>
            </w:r>
            <w:proofErr w:type="spellEnd"/>
            <w:r w:rsidRPr="002F210C">
              <w:rPr>
                <w:rFonts w:cs="ArialUnicodeMS"/>
                <w:sz w:val="20"/>
                <w:szCs w:val="20"/>
              </w:rPr>
              <w:t xml:space="preserve">. 165g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7D2" w:rsidRDefault="00EE37D2" w:rsidP="00AC23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2" w:rsidRDefault="00EE37D2" w:rsidP="00AC239C">
            <w:pPr>
              <w:snapToGrid w:val="0"/>
              <w:rPr>
                <w:sz w:val="20"/>
                <w:szCs w:val="20"/>
              </w:rPr>
            </w:pPr>
          </w:p>
        </w:tc>
      </w:tr>
      <w:tr w:rsidR="00EE37D2" w:rsidTr="00EE37D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Pr="007D2237" w:rsidRDefault="00EE37D2" w:rsidP="00AC239C">
            <w:r>
              <w:t>18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Pr="002F210C" w:rsidRDefault="00EE37D2" w:rsidP="00AC239C">
            <w:pPr>
              <w:autoSpaceDE w:val="0"/>
              <w:autoSpaceDN w:val="0"/>
              <w:adjustRightInd w:val="0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 w:rsidRPr="002F210C">
              <w:rPr>
                <w:rFonts w:cs="ArialUnicodeMS"/>
                <w:sz w:val="20"/>
                <w:szCs w:val="20"/>
              </w:rPr>
              <w:t xml:space="preserve">Kolorowy wyświetlacz min. LCD 2,8”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7D2" w:rsidRDefault="00EE37D2" w:rsidP="00AC23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2" w:rsidRDefault="00EE37D2" w:rsidP="00AC239C">
            <w:pPr>
              <w:snapToGrid w:val="0"/>
              <w:rPr>
                <w:sz w:val="20"/>
                <w:szCs w:val="20"/>
              </w:rPr>
            </w:pPr>
          </w:p>
        </w:tc>
      </w:tr>
      <w:tr w:rsidR="00EE37D2" w:rsidTr="00EE37D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Pr="007D2237" w:rsidRDefault="00EE37D2" w:rsidP="00AC239C">
            <w:r>
              <w:t>19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Pr="002F210C" w:rsidRDefault="00EE37D2" w:rsidP="00AC239C">
            <w:pPr>
              <w:autoSpaceDE w:val="0"/>
              <w:autoSpaceDN w:val="0"/>
              <w:adjustRightInd w:val="0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 w:rsidRPr="002F210C">
              <w:rPr>
                <w:rFonts w:cs="ArialUnicodeMS"/>
                <w:sz w:val="20"/>
                <w:szCs w:val="20"/>
              </w:rPr>
              <w:t>Czas pracy min. 3 godziny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7D2" w:rsidRDefault="00EE37D2" w:rsidP="00AC23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2" w:rsidRDefault="00EE37D2" w:rsidP="00AC239C">
            <w:pPr>
              <w:snapToGrid w:val="0"/>
              <w:rPr>
                <w:sz w:val="20"/>
                <w:szCs w:val="20"/>
              </w:rPr>
            </w:pPr>
          </w:p>
        </w:tc>
      </w:tr>
      <w:tr w:rsidR="00EE37D2" w:rsidTr="00EE37D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Pr="007D2237" w:rsidRDefault="00EE37D2" w:rsidP="00AC239C">
            <w:r>
              <w:t>20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Pr="002F210C" w:rsidRDefault="00EE37D2" w:rsidP="00AC239C">
            <w:pPr>
              <w:autoSpaceDE w:val="0"/>
              <w:autoSpaceDN w:val="0"/>
              <w:adjustRightInd w:val="0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 w:rsidRPr="002F210C">
              <w:rPr>
                <w:rFonts w:cs="ArialUnicodeMS"/>
                <w:sz w:val="20"/>
                <w:szCs w:val="20"/>
              </w:rPr>
              <w:t>Wyświetlanie poziomu tętna, Sp02. fali tętna i alarmów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7D2" w:rsidRDefault="00EE37D2" w:rsidP="00AC23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2" w:rsidRDefault="00EE37D2" w:rsidP="00AC239C">
            <w:pPr>
              <w:snapToGrid w:val="0"/>
              <w:rPr>
                <w:sz w:val="20"/>
                <w:szCs w:val="20"/>
              </w:rPr>
            </w:pPr>
          </w:p>
        </w:tc>
      </w:tr>
      <w:tr w:rsidR="00EE37D2" w:rsidTr="00EE37D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Pr="007D2237" w:rsidRDefault="00EE37D2" w:rsidP="00AC239C">
            <w:r>
              <w:t>21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D2" w:rsidRDefault="00EE37D2" w:rsidP="00AC23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min. 24 miesiące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7D2" w:rsidRDefault="00EE37D2" w:rsidP="00AC239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2" w:rsidRDefault="00EE37D2" w:rsidP="00AC239C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EE37D2" w:rsidRDefault="00EE37D2" w:rsidP="00EE37D2">
      <w:pPr>
        <w:pStyle w:val="Tekstpodstawowywcity"/>
        <w:spacing w:before="100"/>
        <w:ind w:left="40"/>
        <w:jc w:val="center"/>
        <w:rPr>
          <w:rFonts w:cs="Tunga"/>
          <w:spacing w:val="83"/>
        </w:rPr>
      </w:pPr>
    </w:p>
    <w:p w:rsidR="00EE37D2" w:rsidRDefault="00EE37D2" w:rsidP="00EE37D2">
      <w:r>
        <w:t>Oświadczamy, że urządzenie o powyższych parametrach nadaje się do użytkowania bez dodatkowych nakładów.</w:t>
      </w:r>
    </w:p>
    <w:p w:rsidR="00EE37D2" w:rsidRDefault="00EE37D2" w:rsidP="00EE37D2"/>
    <w:p w:rsidR="00EE37D2" w:rsidRDefault="00EE37D2" w:rsidP="00EE37D2">
      <w:r>
        <w:t>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EE37D2" w:rsidRDefault="00EE37D2" w:rsidP="00EE37D2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</w:t>
      </w:r>
    </w:p>
    <w:p w:rsidR="00EE37D2" w:rsidRDefault="00EE37D2" w:rsidP="00EE37D2"/>
    <w:p w:rsidR="00AF1219" w:rsidRDefault="00AF1219"/>
    <w:sectPr w:rsidR="00AF1219" w:rsidSect="00F060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8" w:right="748" w:bottom="1418" w:left="62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CCB" w:rsidRDefault="00B61CCB" w:rsidP="00EE37D2">
      <w:r>
        <w:separator/>
      </w:r>
    </w:p>
  </w:endnote>
  <w:endnote w:type="continuationSeparator" w:id="0">
    <w:p w:rsidR="00B61CCB" w:rsidRDefault="00B61CCB" w:rsidP="00EE3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D2" w:rsidRDefault="00EE37D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23" w:rsidRDefault="00B61CCB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251658240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8D4A23" w:rsidRDefault="00B61CCB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EE37D2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D2" w:rsidRDefault="00EE37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CCB" w:rsidRDefault="00B61CCB" w:rsidP="00EE37D2">
      <w:r>
        <w:separator/>
      </w:r>
    </w:p>
  </w:footnote>
  <w:footnote w:type="continuationSeparator" w:id="0">
    <w:p w:rsidR="00B61CCB" w:rsidRDefault="00B61CCB" w:rsidP="00EE3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D2" w:rsidRDefault="00EE37D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D2" w:rsidRDefault="00EE37D2" w:rsidP="00EE37D2">
    <w:pPr>
      <w:pStyle w:val="Nagwek"/>
      <w:ind w:left="3960" w:firstLine="4536"/>
    </w:pPr>
    <w:r>
      <w:t>Zał. Nr 2.5</w:t>
    </w:r>
  </w:p>
  <w:p w:rsidR="002309DD" w:rsidRDefault="00B61CC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D2" w:rsidRDefault="00EE37D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hdrShapeDefaults>
    <o:shapedefaults v:ext="edit" spidmax="204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E37D2"/>
    <w:rsid w:val="00AF1219"/>
    <w:rsid w:val="00B61CCB"/>
    <w:rsid w:val="00EE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7D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EE37D2"/>
  </w:style>
  <w:style w:type="paragraph" w:styleId="Stopka">
    <w:name w:val="footer"/>
    <w:basedOn w:val="Normalny"/>
    <w:link w:val="StopkaZnak"/>
    <w:rsid w:val="00EE3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37D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E37D2"/>
    <w:pPr>
      <w:ind w:left="426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37D2"/>
    <w:rPr>
      <w:rFonts w:ascii="Arial" w:eastAsia="SimSu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EE37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37D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7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7D2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2014-12-02T08:58:00Z</dcterms:created>
  <dcterms:modified xsi:type="dcterms:W3CDTF">2014-12-02T09:02:00Z</dcterms:modified>
</cp:coreProperties>
</file>