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72" w:rsidRPr="00162172" w:rsidRDefault="00162172" w:rsidP="00162172">
      <w:pPr>
        <w:spacing w:after="0" w:line="260" w:lineRule="atLeast"/>
        <w:rPr>
          <w:rFonts w:ascii="Verdana" w:eastAsia="Times New Roman" w:hAnsi="Verdana" w:cs="Arial"/>
          <w:color w:val="000000"/>
          <w:sz w:val="13"/>
          <w:lang w:eastAsia="pl-PL"/>
        </w:rPr>
      </w:pPr>
      <w:r w:rsidRPr="00162172">
        <w:rPr>
          <w:rFonts w:ascii="Verdana" w:eastAsia="Times New Roman" w:hAnsi="Verdana" w:cs="Arial"/>
          <w:color w:val="000000"/>
          <w:sz w:val="13"/>
          <w:lang w:eastAsia="pl-PL"/>
        </w:rPr>
        <w:t>Adres strony internetowej, na której Zamawiający udostępnia Specyfikację Istotnych Warunków Zamówienia:</w:t>
      </w:r>
    </w:p>
    <w:p w:rsidR="00162172" w:rsidRPr="00162172" w:rsidRDefault="00162172" w:rsidP="0016217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62172">
          <w:rPr>
            <w:rFonts w:ascii="Verdana" w:eastAsia="Times New Roman" w:hAnsi="Verdana" w:cs="Arial"/>
            <w:b/>
            <w:bCs/>
            <w:color w:val="FF0000"/>
            <w:sz w:val="13"/>
            <w:lang w:eastAsia="pl-PL"/>
          </w:rPr>
          <w:t>www.szpital.szczytno.pl</w:t>
        </w:r>
      </w:hyperlink>
    </w:p>
    <w:p w:rsidR="00162172" w:rsidRPr="00162172" w:rsidRDefault="00162172" w:rsidP="0016217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162172" w:rsidRPr="00162172" w:rsidRDefault="00162172" w:rsidP="00162172">
      <w:pPr>
        <w:spacing w:after="280" w:line="420" w:lineRule="atLeast"/>
        <w:ind w:left="1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Dostawa oleju napędowego dla Zespołu Opieki Zdrowotnej w Szczytnie</w:t>
      </w:r>
      <w:r w:rsidRPr="0016217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621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54335 - 2014; data zamieszczenia: 14.03.2014</w:t>
      </w:r>
      <w:r w:rsidRPr="00162172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62172" w:rsidRPr="00162172" w:rsidRDefault="00162172" w:rsidP="00162172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162172" w:rsidRPr="00162172" w:rsidRDefault="00162172" w:rsidP="00162172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www.szpital.szczytno.pl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162172" w:rsidRPr="00162172" w:rsidRDefault="00162172" w:rsidP="00162172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Dostawa oleju napędowego dla Zespołu Opieki Zdrowotnej w Szczytnie.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przed wszczęciem postępowania o udzielenie zamówienia przeprowadzono dialog techniczny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Olej napędowy 60 000 litrów.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162172" w:rsidRPr="00162172" w:rsidRDefault="00162172" w:rsidP="00162172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162172" w:rsidRPr="00162172" w:rsidRDefault="00162172" w:rsidP="00162172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W zakresie zwiększenia asortymentu wskazanego w umowie o okres nie dłuższy niż 6 miesięcy w przypadku zamówień uzupełniających do 20%.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09.13.41.00-8.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62172" w:rsidRPr="00162172" w:rsidRDefault="00162172" w:rsidP="0016217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162172" w:rsidRPr="00162172" w:rsidRDefault="00162172" w:rsidP="00162172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wymaga wniesienia wadium zgodnie z warunkami określonymi w art. 45 ust 2 </w:t>
      </w:r>
      <w:proofErr w:type="spellStart"/>
      <w:r w:rsidRPr="0016217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1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62172" w:rsidRPr="00162172" w:rsidRDefault="00162172" w:rsidP="00162172">
      <w:pPr>
        <w:numPr>
          <w:ilvl w:val="0"/>
          <w:numId w:val="3"/>
        </w:num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62172" w:rsidRPr="00162172" w:rsidRDefault="00162172" w:rsidP="00162172">
      <w:p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62172" w:rsidRPr="00162172" w:rsidRDefault="00162172" w:rsidP="00162172">
      <w:pPr>
        <w:numPr>
          <w:ilvl w:val="1"/>
          <w:numId w:val="3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zezwolenie na podjęcie działalności gospodarczej w zakresie objętym niniejszym zamówieniem publicznym, /§ 1 ust. 1 pkt. 1 Rozporządzenie Prezesa Rady Ministrów z dnia 30 grudnia 2009r. zmieniające rozporządzenie w sprawie rodzajów dokumentów, jakich może żądać zamawiający od wykonawcy, oraz form, w jakich te dokumenty mogą być składane (Dz. U. Nr 226, poz. 1817); Wykonawca składa oświadczenie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62172" w:rsidRPr="00162172" w:rsidRDefault="00162172" w:rsidP="00162172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62172" w:rsidRPr="00162172" w:rsidRDefault="00162172" w:rsidP="00162172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162172" w:rsidRPr="00162172" w:rsidRDefault="00162172" w:rsidP="00162172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6217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62172" w:rsidRPr="00162172" w:rsidRDefault="00162172" w:rsidP="00162172">
      <w:pPr>
        <w:numPr>
          <w:ilvl w:val="0"/>
          <w:numId w:val="6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62172" w:rsidRPr="00162172" w:rsidRDefault="00162172" w:rsidP="0016217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62172" w:rsidRPr="00162172" w:rsidRDefault="00162172" w:rsidP="00162172">
      <w:pPr>
        <w:numPr>
          <w:ilvl w:val="0"/>
          <w:numId w:val="7"/>
        </w:numPr>
        <w:spacing w:after="0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162172" w:rsidRPr="00162172" w:rsidRDefault="00162172" w:rsidP="00162172">
      <w:pPr>
        <w:spacing w:after="0" w:line="400" w:lineRule="atLeast"/>
        <w:ind w:left="720"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oświadczenia, że oferowany asortyment posiada dokumenty wymagane przez polskie prawo, na podstawie których może być wprowadzony do obrotu i stosowania na terenie RP - treść oświadczenia znajduje się w druku oferty, który stanowi załącznik nr 1 do SIWZ ;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Zamawiający wymaga także dołączenia do oferty: 1) wypełnionego druku oferty, który stanowi załącznik nr 1 do SIWZ 2) pełnomocnictwa dla osoby składającej ofertę w przypadku działania Wykonawcy przez pełnomocnika 3) pełnomocnictwa dla pełnomocnika ustanowionego przez wykonawców wspólnie ubiegających się o udzielenie zamówienia, do reprezentowania ich w postępowaniu o udzielenie zamówienia albo reprezentowania w postępowaniu i zawarcia umowy w sprawie zamówienia publicznego.</w:t>
      </w:r>
    </w:p>
    <w:p w:rsidR="00162172" w:rsidRPr="00162172" w:rsidRDefault="00162172" w:rsidP="00162172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sz w:val="20"/>
          <w:szCs w:val="20"/>
          <w:lang w:eastAsia="pl-PL"/>
        </w:rPr>
        <w:t>a) zaprzestania prowadzenia działalności w lokalizacji wskazanej w załączniku nr 1 do umowy, b) rozpoczęcia działalności w innej lokalizacji. c) modernizacji, przebudowy, remontu stacji, które uniemożliwiają zakup paliwa w danej lokalizacji. d) w przypadku sprzedaży paliwa niezgodnego z normami, e) przy stosowaniu cen wyższych (z uwzględnieniem upustu) od cen na innych konkurencyjnych stacjach. Badanie musi obejmować okres min 21 dni. f) w zakresie zwiększenia asortymentu wskazanego w umowie o okres nie dłuższy niż 6 miesięcy w przypadku za-mówień uzupełniających do 20%.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www.szpital.szczytno.pl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Zespół Opieki Zdrowotnej ul. M.C. Skłodowskiej 12 12-100 Szczytno..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25.03.2014 godzina 12:00, miejsce: Zespół Opieki Zdrowotnej ul. M.C. Skłodowskiej 12 12-100 Szczytno Sekretariat..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162172" w:rsidRPr="00162172" w:rsidRDefault="00162172" w:rsidP="00162172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62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62172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62172" w:rsidRPr="00162172" w:rsidRDefault="00162172" w:rsidP="0016217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7C9" w:rsidRDefault="009227C9"/>
    <w:sectPr w:rsidR="009227C9" w:rsidSect="0092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6F"/>
    <w:multiLevelType w:val="multilevel"/>
    <w:tmpl w:val="F32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1C33"/>
    <w:multiLevelType w:val="multilevel"/>
    <w:tmpl w:val="F70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A4278"/>
    <w:multiLevelType w:val="multilevel"/>
    <w:tmpl w:val="4AA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F38F0"/>
    <w:multiLevelType w:val="multilevel"/>
    <w:tmpl w:val="2C1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E4CF0"/>
    <w:multiLevelType w:val="multilevel"/>
    <w:tmpl w:val="ADF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97726"/>
    <w:multiLevelType w:val="multilevel"/>
    <w:tmpl w:val="5F7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612DE"/>
    <w:multiLevelType w:val="multilevel"/>
    <w:tmpl w:val="11D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172"/>
    <w:rsid w:val="00162172"/>
    <w:rsid w:val="0092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1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217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2172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62172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62172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62172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54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2014-03-14T08:51:00Z</dcterms:created>
  <dcterms:modified xsi:type="dcterms:W3CDTF">2014-03-14T08:51:00Z</dcterms:modified>
</cp:coreProperties>
</file>