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33" w:rsidRDefault="00DF1933" w:rsidP="00DF1933">
      <w:pPr>
        <w:shd w:val="clear" w:color="auto" w:fill="FFFFFF"/>
        <w:spacing w:before="595"/>
        <w:ind w:left="1978"/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ARKUSZ ASORTYMENTOWO-CENOWY</w:t>
      </w:r>
    </w:p>
    <w:p w:rsidR="00DF1933" w:rsidRDefault="00DF1933" w:rsidP="00DF1933">
      <w:pPr>
        <w:shd w:val="clear" w:color="auto" w:fill="FFFFFF"/>
        <w:spacing w:before="259" w:line="278" w:lineRule="exact"/>
        <w:ind w:left="113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Tryb post</w:t>
      </w:r>
      <w:r>
        <w:rPr>
          <w:rFonts w:eastAsia="Times New Roman"/>
          <w:color w:val="000000"/>
          <w:sz w:val="24"/>
          <w:szCs w:val="24"/>
          <w:u w:val="single"/>
        </w:rPr>
        <w:t>ępowania:</w:t>
      </w:r>
      <w:r>
        <w:rPr>
          <w:rFonts w:eastAsia="Times New Roman"/>
          <w:color w:val="000000"/>
          <w:sz w:val="24"/>
          <w:szCs w:val="24"/>
        </w:rPr>
        <w:t xml:space="preserve"> Przetarg nieograniczony</w:t>
      </w:r>
    </w:p>
    <w:p w:rsidR="00DF1933" w:rsidRDefault="00DF1933" w:rsidP="00DF1933">
      <w:pPr>
        <w:shd w:val="clear" w:color="auto" w:fill="FFFFFF"/>
        <w:spacing w:before="259" w:line="278" w:lineRule="exact"/>
        <w:ind w:left="113"/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Przedmiot zamówienia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>Ch</w:t>
      </w:r>
      <w:r>
        <w:rPr>
          <w:rFonts w:eastAsia="Times New Roman"/>
          <w:b/>
          <w:bCs/>
          <w:color w:val="000000"/>
          <w:sz w:val="24"/>
          <w:szCs w:val="24"/>
        </w:rPr>
        <w:t>łodziarka laboratoryjna do przechowywania preparatów krwi</w:t>
      </w:r>
    </w:p>
    <w:p w:rsidR="00DF1933" w:rsidRDefault="00DF1933" w:rsidP="00DF1933">
      <w:pPr>
        <w:spacing w:after="552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"/>
        <w:gridCol w:w="2333"/>
        <w:gridCol w:w="1499"/>
        <w:gridCol w:w="722"/>
        <w:gridCol w:w="1295"/>
        <w:gridCol w:w="1397"/>
        <w:gridCol w:w="673"/>
        <w:gridCol w:w="1786"/>
      </w:tblGrid>
      <w:tr w:rsidR="00DF1933" w:rsidTr="00DF1933">
        <w:trPr>
          <w:trHeight w:hRule="exact" w:val="701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Przedmiot zam</w:t>
            </w:r>
            <w:r>
              <w:rPr>
                <w:rFonts w:eastAsia="Times New Roman"/>
                <w:color w:val="000000"/>
                <w:spacing w:val="-2"/>
              </w:rPr>
              <w:t>ówienia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spacing w:line="230" w:lineRule="exact"/>
              <w:ind w:left="221" w:right="216"/>
            </w:pPr>
            <w:r>
              <w:rPr>
                <w:color w:val="000000"/>
              </w:rPr>
              <w:t>Nazwa handlowa/ producent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color w:val="000000"/>
              </w:rPr>
              <w:t>Ilo</w:t>
            </w:r>
            <w:r>
              <w:rPr>
                <w:rFonts w:eastAsia="Times New Roman"/>
                <w:color w:val="000000"/>
              </w:rPr>
              <w:t>ść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spacing w:line="235" w:lineRule="exact"/>
              <w:ind w:left="149" w:right="154"/>
            </w:pPr>
            <w:r>
              <w:rPr>
                <w:color w:val="000000"/>
              </w:rPr>
              <w:t>Rok produkcji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Warto</w:t>
            </w:r>
            <w:r>
              <w:rPr>
                <w:rFonts w:eastAsia="Times New Roman"/>
                <w:color w:val="000000"/>
                <w:spacing w:val="-2"/>
              </w:rPr>
              <w:t>ść netto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spacing w:line="235" w:lineRule="exact"/>
              <w:ind w:left="29" w:right="34"/>
            </w:pPr>
            <w:r>
              <w:rPr>
                <w:color w:val="000000"/>
              </w:rPr>
              <w:t>VAT w%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Warto</w:t>
            </w:r>
            <w:r>
              <w:rPr>
                <w:rFonts w:eastAsia="Times New Roman"/>
                <w:color w:val="000000"/>
                <w:spacing w:val="-2"/>
              </w:rPr>
              <w:t>ść brutto</w:t>
            </w:r>
          </w:p>
        </w:tc>
      </w:tr>
      <w:tr w:rsidR="00DF1933" w:rsidTr="00DF1933">
        <w:trPr>
          <w:trHeight w:hRule="exact" w:val="566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  <w:ind w:right="826"/>
            </w:pPr>
            <w:r>
              <w:rPr>
                <w:b/>
                <w:bCs/>
                <w:color w:val="000000"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łodziarka laboratoryjna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DF1933">
        <w:trPr>
          <w:trHeight w:hRule="exact" w:val="566"/>
        </w:trPr>
        <w:tc>
          <w:tcPr>
            <w:tcW w:w="1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</w:tbl>
    <w:p w:rsidR="00DF1933" w:rsidRDefault="00DF1933" w:rsidP="00DF1933">
      <w:pPr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5280"/>
        <w:gridCol w:w="1680"/>
        <w:gridCol w:w="2333"/>
      </w:tblGrid>
      <w:tr w:rsidR="00DF1933" w:rsidTr="0088606B">
        <w:trPr>
          <w:trHeight w:hRule="exact" w:val="566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Parametry graniczne (wymagane)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Potwierdzenie </w:t>
            </w:r>
            <w:r>
              <w:rPr>
                <w:b/>
                <w:bCs/>
                <w:color w:val="000000"/>
                <w:sz w:val="24"/>
                <w:szCs w:val="24"/>
              </w:rPr>
              <w:t>spe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łnienia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spacing w:line="274" w:lineRule="exact"/>
              <w:ind w:left="120" w:right="130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Opis oferowanego </w:t>
            </w:r>
            <w:r>
              <w:rPr>
                <w:b/>
                <w:bCs/>
                <w:color w:val="000000"/>
                <w:sz w:val="24"/>
                <w:szCs w:val="24"/>
              </w:rPr>
              <w:t>parametru</w:t>
            </w: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/>
          <w:p w:rsidR="00DF1933" w:rsidRDefault="00DF1933" w:rsidP="0088606B"/>
        </w:tc>
        <w:tc>
          <w:tcPr>
            <w:tcW w:w="5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/>
          <w:p w:rsidR="00DF1933" w:rsidRDefault="00DF1933" w:rsidP="0088606B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TAK / NIE</w:t>
            </w: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</w:p>
          <w:p w:rsidR="00DF1933" w:rsidRDefault="00DF1933" w:rsidP="0088606B">
            <w:pPr>
              <w:shd w:val="clear" w:color="auto" w:fill="FFFFFF"/>
              <w:jc w:val="center"/>
            </w:pPr>
          </w:p>
        </w:tc>
      </w:tr>
      <w:tr w:rsidR="00DF1933" w:rsidTr="0088606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  <w:r>
              <w:rPr>
                <w:rFonts w:eastAsia="Times New Roman"/>
                <w:color w:val="313131"/>
                <w:spacing w:val="-1"/>
                <w:sz w:val="24"/>
                <w:szCs w:val="24"/>
              </w:rPr>
              <w:t>chłodziarka labolatoryjna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Poziom szumu dB (A): 40-44</w:t>
            </w:r>
          </w:p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Napi</w:t>
            </w:r>
            <w:r>
              <w:rPr>
                <w:rFonts w:eastAsia="Times New Roman"/>
                <w:color w:val="313131"/>
                <w:sz w:val="24"/>
                <w:szCs w:val="24"/>
              </w:rPr>
              <w:t>ęcie (V): 220-240</w:t>
            </w:r>
          </w:p>
          <w:p w:rsid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Pojemno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ść całkowita brutto (litry): 340-360 l</w:t>
            </w:r>
          </w:p>
          <w:p w:rsid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Wymiary zewn</w:t>
            </w:r>
            <w:r>
              <w:rPr>
                <w:rFonts w:eastAsia="Times New Roman"/>
                <w:color w:val="313131"/>
                <w:sz w:val="24"/>
                <w:szCs w:val="24"/>
              </w:rPr>
              <w:t>ętrzne - szerokość (mm): 600 (+/-10%)</w:t>
            </w:r>
          </w:p>
          <w:p w:rsid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Wymiary zewn</w:t>
            </w:r>
            <w:r>
              <w:rPr>
                <w:rFonts w:eastAsia="Times New Roman"/>
                <w:color w:val="313131"/>
                <w:sz w:val="24"/>
                <w:szCs w:val="24"/>
              </w:rPr>
              <w:t>ętrzne - głębokość (mm): 615(+/-10%)</w:t>
            </w:r>
          </w:p>
          <w:p w:rsid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Wymiary zewn</w:t>
            </w:r>
            <w:r>
              <w:rPr>
                <w:rFonts w:eastAsia="Times New Roman"/>
                <w:color w:val="313131"/>
                <w:sz w:val="24"/>
                <w:szCs w:val="24"/>
              </w:rPr>
              <w:t>ętrzne - wysokość (mm): 1840(+/-10%)</w:t>
            </w:r>
          </w:p>
          <w:p w:rsid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Uk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ład chłodzenia: Dynamiczny</w:t>
            </w:r>
          </w:p>
          <w:p w:rsid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Metoda odszraniania: Automatyczna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Zakres temperatury: +3</w:t>
            </w:r>
            <w:r>
              <w:rPr>
                <w:rFonts w:eastAsia="Times New Roman"/>
                <w:color w:val="313131"/>
                <w:sz w:val="24"/>
                <w:szCs w:val="24"/>
              </w:rPr>
              <w:t>°C +8°C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Materia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ł obudowy: stal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Kolor: Bia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ły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Materia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ł drzwi: szkło izolacyjne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Materia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ł wnętrza: tworzywo sztuczne w kolorze białym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Rodzaj sterowania: elektroniczne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Wska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źnik temperatury: zewnętrzny cyfrowy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pacing w:val="-1"/>
                <w:sz w:val="24"/>
                <w:szCs w:val="24"/>
              </w:rPr>
              <w:t>O</w:t>
            </w:r>
            <w:r>
              <w:rPr>
                <w:rFonts w:eastAsia="Times New Roman"/>
                <w:color w:val="313131"/>
                <w:spacing w:val="-1"/>
                <w:sz w:val="24"/>
                <w:szCs w:val="24"/>
              </w:rPr>
              <w:t>świetlenie wewnętrzne: oświetlenie sufitowe LED, oddzielnie włączane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LED: TAK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Alarm braku zasilania: po przywr</w:t>
            </w:r>
            <w:r>
              <w:rPr>
                <w:rFonts w:eastAsia="Times New Roman"/>
                <w:color w:val="313131"/>
                <w:sz w:val="24"/>
                <w:szCs w:val="24"/>
              </w:rPr>
              <w:t>óceniu zasilania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Alarm temperatury i otwartych drzwi: optyczny i d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źwiękowy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rPr>
                <w:rFonts w:eastAsia="Times New Roman"/>
                <w:color w:val="313131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Interfejs bezpotencja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łowy: TAK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DF49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Liczba regulowanych p</w:t>
            </w:r>
            <w:r>
              <w:rPr>
                <w:rFonts w:eastAsia="Times New Roman"/>
                <w:color w:val="313131"/>
                <w:sz w:val="24"/>
                <w:szCs w:val="24"/>
              </w:rPr>
              <w:t>ółek: 5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Materia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ł półek: ruszty z powłoką z tworzywa sztucznego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Szeroko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ść użytkowa półek (mm): 455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G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łębokość użytkowa półek (mm): 435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Maksymalne obci</w:t>
            </w:r>
            <w:r>
              <w:rPr>
                <w:rFonts w:eastAsia="Times New Roman"/>
                <w:color w:val="313131"/>
                <w:sz w:val="24"/>
                <w:szCs w:val="24"/>
              </w:rPr>
              <w:t>ążenie półki (kg): 60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Zamek: w wyposa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żeniu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Drzwi samoczynnie zamykane: TAK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</w:pPr>
            <w:r>
              <w:rPr>
                <w:color w:val="313131"/>
                <w:sz w:val="24"/>
                <w:szCs w:val="24"/>
              </w:rPr>
              <w:t>Kierunek otwierania drzwi: prawe przestawne</w:t>
            </w:r>
          </w:p>
          <w:p w:rsidR="00DF1933" w:rsidRDefault="00DF1933" w:rsidP="00DF1933">
            <w:pPr>
              <w:shd w:val="clear" w:color="auto" w:fill="FFFFFF"/>
              <w:spacing w:line="274" w:lineRule="exact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Klasa klimatyczna: SN-ST</w:t>
            </w:r>
          </w:p>
          <w:p w:rsid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DF1933">
            <w:pPr>
              <w:shd w:val="clear" w:color="auto" w:fill="FFFFFF"/>
              <w:spacing w:line="274" w:lineRule="exact"/>
            </w:pPr>
            <w:r>
              <w:rPr>
                <w:color w:val="313131"/>
                <w:sz w:val="24"/>
                <w:szCs w:val="24"/>
              </w:rPr>
              <w:t>Czynnik ch</w:t>
            </w:r>
            <w:r>
              <w:rPr>
                <w:rFonts w:eastAsia="Times New Roman"/>
                <w:color w:val="313131"/>
                <w:sz w:val="24"/>
                <w:szCs w:val="24"/>
              </w:rPr>
              <w:t>łodniczy: R 600a</w:t>
            </w:r>
          </w:p>
          <w:p w:rsid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Default="00DF1933" w:rsidP="0088606B">
            <w:pPr>
              <w:shd w:val="clear" w:color="auto" w:fill="FFFFFF"/>
            </w:pPr>
          </w:p>
        </w:tc>
      </w:tr>
      <w:tr w:rsidR="00DF1933" w:rsidRPr="00DF1933" w:rsidTr="0088606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  <w:r w:rsidRPr="00DF1933">
              <w:rPr>
                <w:bCs/>
                <w:color w:val="000000"/>
                <w:spacing w:val="-5"/>
                <w:sz w:val="24"/>
                <w:szCs w:val="24"/>
              </w:rPr>
              <w:t>Gwarancja:</w:t>
            </w:r>
            <w:r w:rsidRPr="00DF1933">
              <w:rPr>
                <w:rFonts w:ascii="Arial" w:cs="Arial"/>
                <w:bCs/>
                <w:color w:val="000000"/>
                <w:sz w:val="24"/>
                <w:szCs w:val="24"/>
              </w:rPr>
              <w:tab/>
            </w:r>
            <w:r w:rsidRPr="00DF1933">
              <w:rPr>
                <w:bCs/>
                <w:color w:val="000000"/>
                <w:spacing w:val="-1"/>
                <w:sz w:val="24"/>
                <w:szCs w:val="24"/>
              </w:rPr>
              <w:t xml:space="preserve">24 </w:t>
            </w:r>
            <w:r w:rsidRPr="00DF1933">
              <w:rPr>
                <w:color w:val="000000"/>
                <w:spacing w:val="-1"/>
                <w:sz w:val="24"/>
                <w:szCs w:val="24"/>
              </w:rPr>
              <w:t>miesi</w:t>
            </w:r>
            <w:r w:rsidRPr="00DF1933">
              <w:rPr>
                <w:rFonts w:eastAsia="Times New Roman"/>
                <w:color w:val="000000"/>
                <w:spacing w:val="-1"/>
                <w:sz w:val="24"/>
                <w:szCs w:val="24"/>
              </w:rPr>
              <w:t>ące od daty zakupu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1933" w:rsidP="0088606B">
            <w:pPr>
              <w:shd w:val="clear" w:color="auto" w:fill="FFFFFF"/>
            </w:pPr>
          </w:p>
        </w:tc>
      </w:tr>
      <w:tr w:rsidR="00DF1933" w:rsidRPr="00DF1933" w:rsidTr="00DF1933">
        <w:trPr>
          <w:trHeight w:hRule="exact" w:val="57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1933" w:rsidP="00DF1933">
            <w:pPr>
              <w:shd w:val="clear" w:color="auto" w:fill="FFFFFF"/>
              <w:spacing w:line="278" w:lineRule="exact"/>
            </w:pPr>
            <w:r w:rsidRPr="00DF1933">
              <w:rPr>
                <w:color w:val="000000"/>
                <w:sz w:val="24"/>
                <w:szCs w:val="24"/>
              </w:rPr>
              <w:t>Firma zapewnia serwis gwarancyjny i pogwarancyjny.</w:t>
            </w:r>
          </w:p>
          <w:p w:rsidR="00DF1933" w:rsidRP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1933" w:rsidP="0088606B">
            <w:pPr>
              <w:shd w:val="clear" w:color="auto" w:fill="FFFFFF"/>
            </w:pPr>
          </w:p>
        </w:tc>
      </w:tr>
      <w:tr w:rsidR="00DF1933" w:rsidRPr="00DF1933" w:rsidTr="00DF1933">
        <w:trPr>
          <w:trHeight w:hRule="exact" w:val="70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49C3" w:rsidP="008860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1933" w:rsidP="00DF1933">
            <w:pPr>
              <w:shd w:val="clear" w:color="auto" w:fill="FFFFFF"/>
              <w:rPr>
                <w:color w:val="313131"/>
                <w:sz w:val="24"/>
                <w:szCs w:val="24"/>
              </w:rPr>
            </w:pPr>
            <w:r w:rsidRPr="00DF1933">
              <w:rPr>
                <w:bCs/>
                <w:color w:val="000000"/>
                <w:spacing w:val="-1"/>
                <w:sz w:val="24"/>
                <w:szCs w:val="24"/>
              </w:rPr>
              <w:t>Uruchomienie aparatury, przeszkolenie personelu jest bezp</w:t>
            </w:r>
            <w:r w:rsidRPr="00DF1933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łatne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1933" w:rsidP="0088606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3" w:rsidRPr="00DF1933" w:rsidRDefault="00DF1933" w:rsidP="0088606B">
            <w:pPr>
              <w:shd w:val="clear" w:color="auto" w:fill="FFFFFF"/>
            </w:pPr>
          </w:p>
        </w:tc>
      </w:tr>
    </w:tbl>
    <w:p w:rsidR="00DF1933" w:rsidRPr="00DF1933" w:rsidRDefault="00DF1933" w:rsidP="00BB2305">
      <w:pPr>
        <w:shd w:val="clear" w:color="auto" w:fill="FFFFFF"/>
        <w:rPr>
          <w:bCs/>
          <w:color w:val="313131"/>
          <w:spacing w:val="-2"/>
          <w:sz w:val="24"/>
          <w:szCs w:val="24"/>
        </w:rPr>
      </w:pPr>
    </w:p>
    <w:p w:rsidR="00DF1933" w:rsidRDefault="00DF1933" w:rsidP="00BB2305">
      <w:pPr>
        <w:shd w:val="clear" w:color="auto" w:fill="FFFFFF"/>
        <w:rPr>
          <w:b/>
          <w:bCs/>
          <w:color w:val="313131"/>
          <w:spacing w:val="-2"/>
          <w:sz w:val="24"/>
          <w:szCs w:val="24"/>
        </w:rPr>
      </w:pPr>
    </w:p>
    <w:p w:rsidR="00C76D66" w:rsidRDefault="00C76D66" w:rsidP="00C76D66">
      <w:pPr>
        <w:shd w:val="clear" w:color="auto" w:fill="FFFFFF"/>
        <w:spacing w:before="245" w:line="264" w:lineRule="exact"/>
        <w:ind w:left="115"/>
        <w:jc w:val="both"/>
      </w:pPr>
      <w:r w:rsidRPr="00726168">
        <w:rPr>
          <w:rFonts w:ascii="Arial" w:hAnsi="Arial"/>
          <w:b/>
          <w:bCs/>
          <w:color w:val="000000"/>
        </w:rPr>
        <w:t xml:space="preserve">Oświadczam, że oferowane powyżej, wyspecyfikowane urządzenie jest kompletne i będzie po </w:t>
      </w:r>
      <w:r w:rsidRPr="00726168">
        <w:rPr>
          <w:rFonts w:ascii="Arial" w:hAnsi="Arial"/>
          <w:b/>
          <w:bCs/>
          <w:color w:val="000000"/>
          <w:spacing w:val="-2"/>
        </w:rPr>
        <w:t xml:space="preserve">zainstalowaniu gotowe do użytkowania bez żadnych dodatkowych zakupów i inwestycji, poza </w:t>
      </w:r>
      <w:r w:rsidRPr="00726168">
        <w:rPr>
          <w:rFonts w:ascii="Arial" w:hAnsi="Arial"/>
          <w:b/>
          <w:bCs/>
          <w:color w:val="000000"/>
          <w:spacing w:val="-5"/>
        </w:rPr>
        <w:t>materiałami eksploatacyjnymi.</w:t>
      </w:r>
    </w:p>
    <w:p w:rsidR="00C76D66" w:rsidRDefault="00C76D66" w:rsidP="00C76D66">
      <w:pPr>
        <w:jc w:val="right"/>
      </w:pPr>
    </w:p>
    <w:p w:rsidR="00C76D66" w:rsidRDefault="00C76D66" w:rsidP="00C76D66">
      <w:pPr>
        <w:ind w:left="4320"/>
        <w:rPr>
          <w:i/>
        </w:rPr>
      </w:pPr>
      <w:r>
        <w:t xml:space="preserve">                                                                                                         ……………………………………………………….</w:t>
      </w:r>
    </w:p>
    <w:p w:rsidR="00C76D66" w:rsidRDefault="00C76D66" w:rsidP="00C76D66">
      <w:pPr>
        <w:ind w:left="4247" w:firstLine="709"/>
        <w:rPr>
          <w:i/>
        </w:rPr>
      </w:pPr>
      <w:r>
        <w:rPr>
          <w:i/>
        </w:rPr>
        <w:t xml:space="preserve">podpisy osób upoważnionych  do składania </w:t>
      </w:r>
    </w:p>
    <w:p w:rsidR="00C76D66" w:rsidRDefault="00C76D66" w:rsidP="00C76D66">
      <w:pPr>
        <w:ind w:left="4247" w:firstLine="709"/>
      </w:pPr>
      <w:r>
        <w:rPr>
          <w:i/>
        </w:rPr>
        <w:t>oświadczeń woli w imieniu wykonawcy</w:t>
      </w:r>
    </w:p>
    <w:p w:rsidR="00C76D66" w:rsidRDefault="00C76D66" w:rsidP="00C76D66">
      <w:pPr>
        <w:ind w:firstLine="113"/>
      </w:pPr>
      <w:r>
        <w:t xml:space="preserve">                                                                                                         </w:t>
      </w:r>
      <w:r>
        <w:rPr>
          <w:i/>
        </w:rPr>
        <w:t xml:space="preserve"> </w:t>
      </w:r>
    </w:p>
    <w:p w:rsidR="00DF1933" w:rsidRDefault="00DF1933" w:rsidP="00BB2305">
      <w:pPr>
        <w:shd w:val="clear" w:color="auto" w:fill="FFFFFF"/>
        <w:rPr>
          <w:b/>
          <w:bCs/>
          <w:color w:val="313131"/>
          <w:spacing w:val="-2"/>
          <w:sz w:val="24"/>
          <w:szCs w:val="24"/>
        </w:rPr>
      </w:pPr>
    </w:p>
    <w:p w:rsidR="000C226D" w:rsidRDefault="000C226D">
      <w:pPr>
        <w:shd w:val="clear" w:color="auto" w:fill="FFFFFF"/>
        <w:tabs>
          <w:tab w:val="left" w:pos="2131"/>
        </w:tabs>
        <w:spacing w:line="278" w:lineRule="exact"/>
        <w:ind w:left="10"/>
      </w:pPr>
    </w:p>
    <w:sectPr w:rsidR="000C226D" w:rsidSect="00BB2305">
      <w:headerReference w:type="default" r:id="rId6"/>
      <w:pgSz w:w="11909" w:h="16838"/>
      <w:pgMar w:top="1134" w:right="794" w:bottom="1134" w:left="102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C3" w:rsidRDefault="00DF49C3" w:rsidP="00DF49C3">
      <w:r>
        <w:separator/>
      </w:r>
    </w:p>
  </w:endnote>
  <w:endnote w:type="continuationSeparator" w:id="0">
    <w:p w:rsidR="00DF49C3" w:rsidRDefault="00DF49C3" w:rsidP="00D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C3" w:rsidRDefault="00DF49C3" w:rsidP="00DF49C3">
      <w:r>
        <w:separator/>
      </w:r>
    </w:p>
  </w:footnote>
  <w:footnote w:type="continuationSeparator" w:id="0">
    <w:p w:rsidR="00DF49C3" w:rsidRDefault="00DF49C3" w:rsidP="00D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C3" w:rsidRDefault="00DF49C3" w:rsidP="00DF49C3">
    <w:pPr>
      <w:pStyle w:val="Nagwek"/>
      <w:jc w:val="right"/>
    </w:pPr>
    <w:r>
      <w:t>Zał. Nr 2.5</w:t>
    </w:r>
  </w:p>
  <w:p w:rsidR="00DF49C3" w:rsidRDefault="00DF49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D4"/>
    <w:rsid w:val="000C226D"/>
    <w:rsid w:val="00726168"/>
    <w:rsid w:val="007C28D4"/>
    <w:rsid w:val="00865527"/>
    <w:rsid w:val="0088606B"/>
    <w:rsid w:val="00BB2305"/>
    <w:rsid w:val="00C76D66"/>
    <w:rsid w:val="00C8210B"/>
    <w:rsid w:val="00DF1933"/>
    <w:rsid w:val="00D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D36B5D-F412-405B-B98A-84185DE3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22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9C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F4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49C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wdzielenski</cp:lastModifiedBy>
  <cp:revision>2</cp:revision>
  <cp:lastPrinted>2015-07-14T08:30:00Z</cp:lastPrinted>
  <dcterms:created xsi:type="dcterms:W3CDTF">2015-07-14T09:41:00Z</dcterms:created>
  <dcterms:modified xsi:type="dcterms:W3CDTF">2015-07-14T09:41:00Z</dcterms:modified>
</cp:coreProperties>
</file>