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BF" w:rsidRPr="002227BF" w:rsidRDefault="002227BF" w:rsidP="002227BF">
      <w:pPr>
        <w:spacing w:after="0" w:line="260" w:lineRule="atLeast"/>
        <w:rPr>
          <w:rFonts w:ascii="Verdana" w:eastAsia="Times New Roman" w:hAnsi="Verdana" w:cs="Arial"/>
          <w:color w:val="000000"/>
          <w:sz w:val="13"/>
          <w:lang w:eastAsia="pl-PL"/>
        </w:rPr>
      </w:pPr>
      <w:r w:rsidRPr="002227BF">
        <w:rPr>
          <w:rFonts w:ascii="Verdana" w:eastAsia="Times New Roman" w:hAnsi="Verdana" w:cs="Arial"/>
          <w:color w:val="000000"/>
          <w:sz w:val="13"/>
          <w:lang w:eastAsia="pl-PL"/>
        </w:rPr>
        <w:t>Adres strony internetowej, na której Zamawiający udostępnia Specyfikację Istotnych Warunków Zamówienia:</w:t>
      </w:r>
    </w:p>
    <w:p w:rsidR="002227BF" w:rsidRPr="002227BF" w:rsidRDefault="002227BF" w:rsidP="002227B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227BF">
          <w:rPr>
            <w:rFonts w:ascii="Verdana" w:eastAsia="Times New Roman" w:hAnsi="Verdana" w:cs="Arial"/>
            <w:b/>
            <w:bCs/>
            <w:color w:val="FF0000"/>
            <w:sz w:val="13"/>
            <w:lang w:eastAsia="pl-PL"/>
          </w:rPr>
          <w:t>www.szpital.szczytno.pl</w:t>
        </w:r>
      </w:hyperlink>
    </w:p>
    <w:p w:rsidR="002227BF" w:rsidRPr="002227BF" w:rsidRDefault="002227BF" w:rsidP="002227B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2227BF" w:rsidRPr="002227BF" w:rsidRDefault="002227BF" w:rsidP="002227BF">
      <w:pPr>
        <w:spacing w:after="280" w:line="420" w:lineRule="atLeast"/>
        <w:ind w:left="1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Szczytno: dostawę oleju napędowego</w:t>
      </w:r>
      <w:r w:rsidRPr="002227B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227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63446 - 2014; data zamieszczenia: 24.02.2014</w:t>
      </w:r>
      <w:r w:rsidRPr="002227BF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2227BF" w:rsidRPr="002227BF" w:rsidRDefault="002227BF" w:rsidP="002227BF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ZOZ Szczytno , ul. M. C. Skłodowskiej 12, 12-100 Szczytno, woj. warmińsko-mazurskie, tel. 89 6232146, faks 89 6232136.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2227BF" w:rsidRPr="002227BF" w:rsidRDefault="002227BF" w:rsidP="002227BF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dostawę oleju napędowego.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dostawę oleju napędowego - 60.000 LITRÓW.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2227BF" w:rsidRPr="002227BF" w:rsidRDefault="002227BF" w:rsidP="002227BF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2227BF" w:rsidRPr="002227BF" w:rsidRDefault="002227BF" w:rsidP="002227BF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sz w:val="20"/>
          <w:szCs w:val="20"/>
          <w:lang w:eastAsia="pl-PL"/>
        </w:rPr>
        <w:t>w zakresie zwiększenia asortymentu wskazanego w umowie o okres nie dłuższy niż 6 miesięcy w przypadku niewykorzystania kwoty brutto określonej w umowie oraz możliwość złożenia zamówień uzupełniających do 20%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09.13.41.00-8.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2227BF" w:rsidRPr="002227BF" w:rsidRDefault="002227BF" w:rsidP="002227B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36.</w:t>
      </w:r>
    </w:p>
    <w:p w:rsidR="002227BF" w:rsidRPr="002227BF" w:rsidRDefault="002227BF" w:rsidP="002227BF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wymaga wniesienia wadium zgodnie z warunkami określonymi w art. 45 ust 2 </w:t>
      </w:r>
      <w:proofErr w:type="spellStart"/>
      <w:r w:rsidRPr="002227B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227B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227BF" w:rsidRPr="002227BF" w:rsidRDefault="002227BF" w:rsidP="002227BF">
      <w:pPr>
        <w:numPr>
          <w:ilvl w:val="0"/>
          <w:numId w:val="2"/>
        </w:numPr>
        <w:spacing w:after="0" w:line="400" w:lineRule="atLeast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227BF" w:rsidRPr="002227BF" w:rsidRDefault="002227BF" w:rsidP="002227BF">
      <w:pPr>
        <w:spacing w:after="0" w:line="400" w:lineRule="atLeast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2227BF" w:rsidRPr="002227BF" w:rsidRDefault="002227BF" w:rsidP="002227BF">
      <w:pPr>
        <w:numPr>
          <w:ilvl w:val="1"/>
          <w:numId w:val="2"/>
        </w:numPr>
        <w:spacing w:after="0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sz w:val="20"/>
          <w:szCs w:val="20"/>
          <w:lang w:eastAsia="pl-PL"/>
        </w:rPr>
        <w:t>zezwolenie na podjęcie działalności gospodarczej w zakresie objętym niniejszym zamówieniem publicznym, /§ 1 ust. 1 pkt. 1 Rozporządzenie Prezesa Rady Ministrów z dnia 30 grudnia 2009r. zmieniające rozporządzenie w sprawie rodzajów dokumentów, jakich może żądać zamawiający od wykonawcy, oraz form, w jakich te dokumenty mogą być składane (Dz. U. Nr 226, poz. 1817); Wykonawca składa oświadczenie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227BF" w:rsidRPr="002227BF" w:rsidRDefault="002227BF" w:rsidP="002227BF">
      <w:pPr>
        <w:numPr>
          <w:ilvl w:val="0"/>
          <w:numId w:val="3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227BF" w:rsidRPr="002227BF" w:rsidRDefault="002227BF" w:rsidP="002227BF">
      <w:pPr>
        <w:numPr>
          <w:ilvl w:val="0"/>
          <w:numId w:val="4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2227BF" w:rsidRPr="002227BF" w:rsidRDefault="002227BF" w:rsidP="002227BF">
      <w:pPr>
        <w:numPr>
          <w:ilvl w:val="0"/>
          <w:numId w:val="4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227B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2 ustawy, 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2227BF" w:rsidRPr="002227BF" w:rsidRDefault="002227BF" w:rsidP="002227B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2227BF" w:rsidRPr="002227BF" w:rsidRDefault="002227BF" w:rsidP="002227BF">
      <w:pPr>
        <w:numPr>
          <w:ilvl w:val="0"/>
          <w:numId w:val="5"/>
        </w:numPr>
        <w:spacing w:after="0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2227BF" w:rsidRPr="002227BF" w:rsidRDefault="002227BF" w:rsidP="002227BF">
      <w:pPr>
        <w:spacing w:after="0" w:line="400" w:lineRule="atLeast"/>
        <w:ind w:left="720"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sz w:val="20"/>
          <w:szCs w:val="20"/>
          <w:lang w:eastAsia="pl-PL"/>
        </w:rPr>
        <w:t>oświadczenia, że oferowany asortyment posiada dokumenty wymagane przez polskie prawo, na podstawie których może być wprowadzony do obrotu i stosowania na terenie RP - treść oświadczenia znajduje się w druku oferty, który stanowi załącznik nr 1 do SIWZ ;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sz w:val="20"/>
          <w:szCs w:val="20"/>
          <w:lang w:eastAsia="pl-PL"/>
        </w:rPr>
        <w:t>Zamawiający wymaga także dołączenia do oferty: 1) wypełnionego druku oferty, który stanowi załącznik nr 1 do SIWZ 2) pełnomocnictwa dla osoby składającej ofertę w przypadku działania Wykonawcy przez pełnomocnika 3) pełnomocnictwa dla pełnomocnika ustanowionego przez wykonawców wspólnie ubiegających się o udzielenie zamówienia, do reprezentowania ich w postępowaniu o udzielenie zamówienia albo reprezentowania w postępowaniu i zawarcia umowy w sprawie zamówienia publicznego.</w:t>
      </w:r>
    </w:p>
    <w:p w:rsidR="002227BF" w:rsidRPr="002227BF" w:rsidRDefault="002227BF" w:rsidP="002227BF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1) w zakresie wynagrodzenia z przyczyn niemożliwych wcześniej do przewidzenia lub, jeżeli zmiany te są korzystne dla zamawiającego, a w szczególności gdy wykonawca zaproponuje upusty; 2) w przypadku zmiany danych podmiotowych wykonawcy (np. w wyniku przekształcenia, przejęcia itp.); 3) w zakresie zwiększenia asortymentu wskazanego w umowie o okres nie dłuższy niż 6 miesięcy w 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przypadku niewykorzystania kwoty brutto określonej w umowie oraz możliwość złożenia zamówień uzupełniających do 20%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www.szpital.szczytno.pl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Zespół Opieki Zdrowotnej ul. M.C. Skłodowskiej 12 12-100 Szczytno.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03.03.2014 godzina 12:00, miejsce: Zespół Opieki Zdrowotnej ul. M.C. Skłodowskiej 12 12-100 Szczytno Sekretariat.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2227BF" w:rsidRPr="002227BF" w:rsidRDefault="002227BF" w:rsidP="002227BF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222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227BF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2227BF" w:rsidRPr="002227BF" w:rsidRDefault="002227BF" w:rsidP="002227B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1C8" w:rsidRDefault="00E171C8"/>
    <w:sectPr w:rsidR="00E171C8" w:rsidSect="00E1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C8F"/>
    <w:multiLevelType w:val="multilevel"/>
    <w:tmpl w:val="1870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725A7"/>
    <w:multiLevelType w:val="multilevel"/>
    <w:tmpl w:val="5A44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F549C"/>
    <w:multiLevelType w:val="multilevel"/>
    <w:tmpl w:val="7130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D06F2"/>
    <w:multiLevelType w:val="multilevel"/>
    <w:tmpl w:val="3C3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A3C21"/>
    <w:multiLevelType w:val="multilevel"/>
    <w:tmpl w:val="EA0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7BF"/>
    <w:rsid w:val="002227BF"/>
    <w:rsid w:val="00E1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7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7BF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227BF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227BF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227BF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227BF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7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szczyt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2014-02-24T11:28:00Z</dcterms:created>
  <dcterms:modified xsi:type="dcterms:W3CDTF">2014-02-24T11:29:00Z</dcterms:modified>
</cp:coreProperties>
</file>