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18" w:rsidRDefault="00943418" w:rsidP="00943418">
      <w:pPr>
        <w:shd w:val="clear" w:color="auto" w:fill="FFFFFF"/>
        <w:spacing w:after="120" w:line="264" w:lineRule="atLeast"/>
        <w:jc w:val="center"/>
        <w:outlineLvl w:val="1"/>
        <w:rPr>
          <w:rFonts w:ascii="Lato" w:eastAsia="Times New Roman" w:hAnsi="Lato" w:cs="Times New Roman"/>
          <w:color w:val="000000"/>
          <w:sz w:val="35"/>
          <w:szCs w:val="35"/>
          <w:lang w:eastAsia="pl-PL"/>
        </w:rPr>
      </w:pPr>
      <w:r w:rsidRPr="00943418">
        <w:rPr>
          <w:rFonts w:ascii="Lato" w:eastAsia="Times New Roman" w:hAnsi="Lato" w:cs="Times New Roman"/>
          <w:color w:val="000000"/>
          <w:sz w:val="35"/>
          <w:szCs w:val="35"/>
          <w:lang w:eastAsia="pl-PL"/>
        </w:rPr>
        <w:t xml:space="preserve">Zaproszenie </w:t>
      </w:r>
    </w:p>
    <w:p w:rsidR="00943418" w:rsidRPr="00943418" w:rsidRDefault="00943418" w:rsidP="00943418">
      <w:pPr>
        <w:shd w:val="clear" w:color="auto" w:fill="FFFFFF"/>
        <w:spacing w:after="120" w:line="264" w:lineRule="atLeast"/>
        <w:jc w:val="center"/>
        <w:outlineLvl w:val="1"/>
        <w:rPr>
          <w:rFonts w:ascii="Lato" w:eastAsia="Times New Roman" w:hAnsi="Lato" w:cs="Times New Roman"/>
          <w:color w:val="000000"/>
          <w:sz w:val="35"/>
          <w:szCs w:val="35"/>
          <w:lang w:eastAsia="pl-PL"/>
        </w:rPr>
      </w:pPr>
      <w:r w:rsidRPr="00943418">
        <w:rPr>
          <w:rFonts w:ascii="Lato" w:eastAsia="Times New Roman" w:hAnsi="Lato" w:cs="Times New Roman"/>
          <w:color w:val="000000"/>
          <w:sz w:val="35"/>
          <w:szCs w:val="35"/>
          <w:lang w:eastAsia="pl-PL"/>
        </w:rPr>
        <w:t>do udziału w dialogu technicznym</w:t>
      </w:r>
    </w:p>
    <w:p w:rsidR="00943418" w:rsidRDefault="00943418" w:rsidP="00943418">
      <w:pPr>
        <w:shd w:val="clear" w:color="auto" w:fill="FFFFFF"/>
        <w:spacing w:after="120" w:line="264" w:lineRule="atLeast"/>
        <w:outlineLvl w:val="1"/>
        <w:rPr>
          <w:rFonts w:ascii="Lato" w:eastAsia="Times New Roman" w:hAnsi="Lato" w:cs="Times New Roman"/>
          <w:color w:val="000000"/>
          <w:sz w:val="35"/>
          <w:szCs w:val="35"/>
          <w:lang w:eastAsia="pl-PL"/>
        </w:rPr>
      </w:pPr>
      <w:r>
        <w:rPr>
          <w:rFonts w:ascii="Lato" w:eastAsia="Times New Roman" w:hAnsi="Lato" w:cs="Times New Roman"/>
          <w:color w:val="000000"/>
          <w:sz w:val="35"/>
          <w:szCs w:val="35"/>
          <w:lang w:eastAsia="pl-PL"/>
        </w:rPr>
        <w:tab/>
      </w:r>
      <w:r w:rsidRPr="00943418">
        <w:rPr>
          <w:rFonts w:ascii="Lato" w:eastAsia="Times New Roman" w:hAnsi="Lato" w:cs="Times New Roman"/>
          <w:color w:val="000000"/>
          <w:sz w:val="35"/>
          <w:szCs w:val="35"/>
          <w:lang w:eastAsia="pl-PL"/>
        </w:rPr>
        <w:t>Zaproszenie do udziału w dialogu technicznym poprzedzającym wszczęcie postępowania o udzielenie zamówienia publicznego na:</w:t>
      </w:r>
    </w:p>
    <w:p w:rsidR="00EB3EDE" w:rsidRPr="00174A88" w:rsidRDefault="00F7785C" w:rsidP="00943418">
      <w:pPr>
        <w:shd w:val="clear" w:color="auto" w:fill="FFFFFF"/>
        <w:spacing w:after="120" w:line="264" w:lineRule="atLeast"/>
        <w:outlineLvl w:val="1"/>
        <w:rPr>
          <w:rFonts w:ascii="Lato" w:eastAsia="Times New Roman" w:hAnsi="Lato" w:cs="Times New Roman"/>
          <w:color w:val="0000FF"/>
          <w:sz w:val="37"/>
          <w:szCs w:val="35"/>
          <w:u w:val="single"/>
          <w:lang w:eastAsia="pl-PL"/>
        </w:rPr>
      </w:pPr>
      <w:r w:rsidRPr="00174A88">
        <w:rPr>
          <w:rFonts w:ascii="Times New Roman" w:hAnsi="Times New Roman"/>
          <w:color w:val="0000FF"/>
          <w:u w:val="single"/>
        </w:rPr>
        <w:t xml:space="preserve">e-usługi pn. "Rozwój elektronicznych usług publicznych oraz elektronicznej dokumentacji medycznej w Zespole Opieki Zdrowotnej w Szczytnie - II etap"   </w:t>
      </w:r>
    </w:p>
    <w:p w:rsidR="00943418" w:rsidRDefault="00943418" w:rsidP="00943418">
      <w:pPr>
        <w:shd w:val="clear" w:color="auto" w:fill="FFFFFF"/>
        <w:spacing w:after="120" w:line="264" w:lineRule="atLeast"/>
        <w:outlineLvl w:val="1"/>
        <w:rPr>
          <w:rFonts w:ascii="Lato" w:eastAsia="Times New Roman" w:hAnsi="Lato" w:cs="Times New Roman"/>
          <w:color w:val="000000"/>
          <w:sz w:val="35"/>
          <w:szCs w:val="35"/>
          <w:lang w:eastAsia="pl-PL"/>
        </w:rPr>
      </w:pPr>
    </w:p>
    <w:p w:rsidR="00943418" w:rsidRPr="00943418" w:rsidRDefault="00943418" w:rsidP="00943418">
      <w:pPr>
        <w:shd w:val="clear" w:color="auto" w:fill="FFFFFF"/>
        <w:spacing w:after="120" w:line="312" w:lineRule="atLeast"/>
        <w:outlineLvl w:val="2"/>
        <w:rPr>
          <w:rFonts w:ascii="Lato" w:eastAsia="Times New Roman" w:hAnsi="Lato" w:cs="Times New Roman"/>
          <w:color w:val="000000"/>
          <w:sz w:val="31"/>
          <w:szCs w:val="31"/>
          <w:lang w:eastAsia="pl-PL"/>
        </w:rPr>
      </w:pPr>
      <w:r w:rsidRPr="00943418">
        <w:rPr>
          <w:rFonts w:ascii="Lato" w:eastAsia="Times New Roman" w:hAnsi="Lato" w:cs="Times New Roman"/>
          <w:color w:val="000000"/>
          <w:sz w:val="31"/>
          <w:szCs w:val="31"/>
          <w:lang w:eastAsia="pl-PL"/>
        </w:rPr>
        <w:t>I. Zamawiający</w:t>
      </w:r>
    </w:p>
    <w:p w:rsidR="00943418" w:rsidRPr="00943418" w:rsidRDefault="00943418" w:rsidP="00943418">
      <w:pPr>
        <w:shd w:val="clear" w:color="auto" w:fill="FFFFFF"/>
        <w:spacing w:before="100" w:beforeAutospacing="1" w:after="100" w:afterAutospacing="1" w:line="240" w:lineRule="atLeast"/>
        <w:rPr>
          <w:rFonts w:ascii="Lato" w:eastAsia="Times New Roman" w:hAnsi="Lato" w:cs="Times New Roman"/>
          <w:color w:val="010101"/>
          <w:sz w:val="22"/>
          <w:lang w:eastAsia="pl-PL"/>
        </w:rPr>
      </w:pPr>
      <w:r>
        <w:rPr>
          <w:rFonts w:ascii="Lato" w:eastAsia="Times New Roman" w:hAnsi="Lato" w:cs="Times New Roman"/>
          <w:color w:val="010101"/>
          <w:sz w:val="22"/>
          <w:lang w:eastAsia="pl-PL"/>
        </w:rPr>
        <w:t>ZOZ Szczytno</w:t>
      </w: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br/>
        <w:t xml:space="preserve">ul. </w:t>
      </w:r>
      <w:r>
        <w:rPr>
          <w:rFonts w:ascii="Lato" w:eastAsia="Times New Roman" w:hAnsi="Lato" w:cs="Times New Roman"/>
          <w:color w:val="010101"/>
          <w:sz w:val="22"/>
          <w:lang w:eastAsia="pl-PL"/>
        </w:rPr>
        <w:t>M.C. Skłodowskiej 12</w:t>
      </w: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 xml:space="preserve">, </w:t>
      </w:r>
      <w:r>
        <w:rPr>
          <w:rFonts w:ascii="Lato" w:eastAsia="Times New Roman" w:hAnsi="Lato" w:cs="Times New Roman"/>
          <w:color w:val="010101"/>
          <w:sz w:val="22"/>
          <w:lang w:eastAsia="pl-PL"/>
        </w:rPr>
        <w:t>12-100 Szczytno</w:t>
      </w: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br/>
        <w:t xml:space="preserve">NIP: </w:t>
      </w:r>
      <w:r>
        <w:rPr>
          <w:rFonts w:ascii="Lato" w:eastAsia="Times New Roman" w:hAnsi="Lato" w:cs="Times New Roman"/>
          <w:color w:val="010101"/>
          <w:sz w:val="22"/>
          <w:lang w:eastAsia="pl-PL"/>
        </w:rPr>
        <w:t>745</w:t>
      </w: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-</w:t>
      </w:r>
      <w:r>
        <w:rPr>
          <w:rFonts w:ascii="Lato" w:eastAsia="Times New Roman" w:hAnsi="Lato" w:cs="Times New Roman"/>
          <w:color w:val="010101"/>
          <w:sz w:val="22"/>
          <w:lang w:eastAsia="pl-PL"/>
        </w:rPr>
        <w:t>15</w:t>
      </w: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-</w:t>
      </w:r>
      <w:r>
        <w:rPr>
          <w:rFonts w:ascii="Lato" w:eastAsia="Times New Roman" w:hAnsi="Lato" w:cs="Times New Roman"/>
          <w:color w:val="010101"/>
          <w:sz w:val="22"/>
          <w:lang w:eastAsia="pl-PL"/>
        </w:rPr>
        <w:t>9</w:t>
      </w: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3-</w:t>
      </w:r>
      <w:r>
        <w:rPr>
          <w:rFonts w:ascii="Lato" w:eastAsia="Times New Roman" w:hAnsi="Lato" w:cs="Times New Roman"/>
          <w:color w:val="010101"/>
          <w:sz w:val="22"/>
          <w:lang w:eastAsia="pl-PL"/>
        </w:rPr>
        <w:t>187, REGON: 519483005</w:t>
      </w: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br/>
        <w:t xml:space="preserve">strona: </w:t>
      </w:r>
      <w:hyperlink r:id="rId5" w:history="1">
        <w:r w:rsidRPr="00291A72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www.szpital.szczytno.pl</w:t>
        </w:r>
      </w:hyperlink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br/>
        <w:t xml:space="preserve">e-mail: </w:t>
      </w:r>
      <w:r>
        <w:rPr>
          <w:rFonts w:ascii="Lato" w:eastAsia="Times New Roman" w:hAnsi="Lato" w:cs="Times New Roman"/>
          <w:color w:val="010101"/>
          <w:sz w:val="22"/>
          <w:lang w:eastAsia="pl-PL"/>
        </w:rPr>
        <w:t>zozszczytno@op</w:t>
      </w: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.pl</w:t>
      </w: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br/>
        <w:t xml:space="preserve">godziny urzędowania: </w:t>
      </w:r>
      <w:r>
        <w:rPr>
          <w:rFonts w:ascii="Lato" w:eastAsia="Times New Roman" w:hAnsi="Lato" w:cs="Times New Roman"/>
          <w:color w:val="010101"/>
          <w:sz w:val="22"/>
          <w:lang w:eastAsia="pl-PL"/>
        </w:rPr>
        <w:t>7</w:t>
      </w: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:</w:t>
      </w:r>
      <w:r>
        <w:rPr>
          <w:rFonts w:ascii="Lato" w:eastAsia="Times New Roman" w:hAnsi="Lato" w:cs="Times New Roman"/>
          <w:color w:val="010101"/>
          <w:sz w:val="22"/>
          <w:lang w:eastAsia="pl-PL"/>
        </w:rPr>
        <w:t>30</w:t>
      </w: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 xml:space="preserve"> - 1</w:t>
      </w:r>
      <w:r w:rsidR="00C648F5">
        <w:rPr>
          <w:rFonts w:ascii="Lato" w:eastAsia="Times New Roman" w:hAnsi="Lato" w:cs="Times New Roman"/>
          <w:color w:val="010101"/>
          <w:sz w:val="22"/>
          <w:lang w:eastAsia="pl-PL"/>
        </w:rPr>
        <w:t>5</w:t>
      </w: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:</w:t>
      </w:r>
      <w:r w:rsidR="00C648F5">
        <w:rPr>
          <w:rFonts w:ascii="Lato" w:eastAsia="Times New Roman" w:hAnsi="Lato" w:cs="Times New Roman"/>
          <w:color w:val="010101"/>
          <w:sz w:val="22"/>
          <w:lang w:eastAsia="pl-PL"/>
        </w:rPr>
        <w:t>00</w:t>
      </w: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.</w:t>
      </w:r>
    </w:p>
    <w:p w:rsidR="00943418" w:rsidRPr="00943418" w:rsidRDefault="00943418" w:rsidP="00943418">
      <w:pPr>
        <w:shd w:val="clear" w:color="auto" w:fill="FFFFFF"/>
        <w:spacing w:after="120" w:line="312" w:lineRule="atLeast"/>
        <w:outlineLvl w:val="2"/>
        <w:rPr>
          <w:rFonts w:ascii="Lato" w:eastAsia="Times New Roman" w:hAnsi="Lato" w:cs="Times New Roman"/>
          <w:color w:val="000000"/>
          <w:sz w:val="31"/>
          <w:szCs w:val="31"/>
          <w:lang w:eastAsia="pl-PL"/>
        </w:rPr>
      </w:pPr>
      <w:r w:rsidRPr="00943418">
        <w:rPr>
          <w:rFonts w:ascii="Lato" w:eastAsia="Times New Roman" w:hAnsi="Lato" w:cs="Times New Roman"/>
          <w:color w:val="000000"/>
          <w:sz w:val="31"/>
          <w:szCs w:val="31"/>
          <w:lang w:eastAsia="pl-PL"/>
        </w:rPr>
        <w:t>II. Podstawa prawna</w:t>
      </w:r>
    </w:p>
    <w:p w:rsidR="00943418" w:rsidRPr="00943418" w:rsidRDefault="00943418" w:rsidP="00943418">
      <w:pPr>
        <w:shd w:val="clear" w:color="auto" w:fill="FFFFFF"/>
        <w:spacing w:before="100" w:beforeAutospacing="1" w:after="100" w:afterAutospacing="1" w:line="240" w:lineRule="atLeast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Dialog techniczny prowadzony jest na podstawie art. 31a ustawy z dnia 29 stycznia 2004 r. Prawo zamówień publicznych (Dz. U. z 2015 r., poz. 2164 z późn. zm.)</w:t>
      </w:r>
    </w:p>
    <w:p w:rsidR="00943418" w:rsidRPr="00943418" w:rsidRDefault="00943418" w:rsidP="00943418">
      <w:pPr>
        <w:shd w:val="clear" w:color="auto" w:fill="FFFFFF"/>
        <w:spacing w:after="120" w:line="312" w:lineRule="atLeast"/>
        <w:outlineLvl w:val="2"/>
        <w:rPr>
          <w:rFonts w:ascii="Lato" w:eastAsia="Times New Roman" w:hAnsi="Lato" w:cs="Times New Roman"/>
          <w:color w:val="000000"/>
          <w:sz w:val="31"/>
          <w:szCs w:val="31"/>
          <w:lang w:eastAsia="pl-PL"/>
        </w:rPr>
      </w:pPr>
      <w:r w:rsidRPr="00943418">
        <w:rPr>
          <w:rFonts w:ascii="Lato" w:eastAsia="Times New Roman" w:hAnsi="Lato" w:cs="Times New Roman"/>
          <w:color w:val="000000"/>
          <w:sz w:val="31"/>
          <w:szCs w:val="31"/>
          <w:lang w:eastAsia="pl-PL"/>
        </w:rPr>
        <w:t>III. Cel i przedmiot dialogu technicznego</w:t>
      </w:r>
    </w:p>
    <w:p w:rsidR="001E17E3" w:rsidRDefault="00943418" w:rsidP="00943418">
      <w:pPr>
        <w:shd w:val="clear" w:color="auto" w:fill="FFFFFF"/>
        <w:spacing w:before="100" w:beforeAutospacing="1" w:after="100" w:afterAutospacing="1" w:line="240" w:lineRule="atLeast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 xml:space="preserve">Celem dialogu technicznego jest uzyskanie doradztwa oraz informacji w zakresie niezbędnym do precyzyjnego przygotowania opisu przedmiotu zamówienia, Specyfikacji Istotnych Warunków Zamówienia oraz warunków umowy w postępowaniu na </w:t>
      </w:r>
    </w:p>
    <w:p w:rsidR="00943418" w:rsidRPr="00943418" w:rsidRDefault="00943418" w:rsidP="00943418">
      <w:pPr>
        <w:shd w:val="clear" w:color="auto" w:fill="FFFFFF"/>
        <w:spacing w:after="120" w:line="312" w:lineRule="atLeast"/>
        <w:outlineLvl w:val="2"/>
        <w:rPr>
          <w:rFonts w:ascii="Lato" w:eastAsia="Times New Roman" w:hAnsi="Lato" w:cs="Times New Roman"/>
          <w:color w:val="000000"/>
          <w:sz w:val="31"/>
          <w:szCs w:val="31"/>
          <w:lang w:eastAsia="pl-PL"/>
        </w:rPr>
      </w:pPr>
      <w:r w:rsidRPr="00943418">
        <w:rPr>
          <w:rFonts w:ascii="Lato" w:eastAsia="Times New Roman" w:hAnsi="Lato" w:cs="Times New Roman"/>
          <w:color w:val="000000"/>
          <w:sz w:val="31"/>
          <w:szCs w:val="31"/>
          <w:lang w:eastAsia="pl-PL"/>
        </w:rPr>
        <w:t>IV. Informacje na temat przedmiotu dialogu technicznego</w:t>
      </w:r>
    </w:p>
    <w:p w:rsidR="00943418" w:rsidRPr="00943418" w:rsidRDefault="00943418" w:rsidP="00943418">
      <w:pPr>
        <w:shd w:val="clear" w:color="auto" w:fill="FFFFFF"/>
        <w:spacing w:before="100" w:beforeAutospacing="1" w:after="100" w:afterAutospacing="1" w:line="240" w:lineRule="atLeast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 xml:space="preserve">Zamawiający zamierza </w:t>
      </w:r>
      <w:r w:rsidR="001E17E3">
        <w:rPr>
          <w:rFonts w:ascii="Lato" w:eastAsia="Times New Roman" w:hAnsi="Lato" w:cs="Times New Roman"/>
          <w:color w:val="010101"/>
          <w:sz w:val="22"/>
          <w:lang w:eastAsia="pl-PL"/>
        </w:rPr>
        <w:t>ogłosić II etap informatyzacji ZOZ Szczytno</w:t>
      </w:r>
    </w:p>
    <w:p w:rsidR="00943418" w:rsidRPr="00943418" w:rsidRDefault="00943418" w:rsidP="00943418">
      <w:pPr>
        <w:shd w:val="clear" w:color="auto" w:fill="FFFFFF"/>
        <w:spacing w:after="120" w:line="312" w:lineRule="atLeast"/>
        <w:outlineLvl w:val="2"/>
        <w:rPr>
          <w:rFonts w:ascii="Lato" w:eastAsia="Times New Roman" w:hAnsi="Lato" w:cs="Times New Roman"/>
          <w:color w:val="000000"/>
          <w:sz w:val="31"/>
          <w:szCs w:val="31"/>
          <w:lang w:eastAsia="pl-PL"/>
        </w:rPr>
      </w:pPr>
      <w:r w:rsidRPr="00943418">
        <w:rPr>
          <w:rFonts w:ascii="Lato" w:eastAsia="Times New Roman" w:hAnsi="Lato" w:cs="Times New Roman"/>
          <w:color w:val="000000"/>
          <w:sz w:val="31"/>
          <w:szCs w:val="31"/>
          <w:lang w:eastAsia="pl-PL"/>
        </w:rPr>
        <w:t>V. Warunki i zasady dialogu technicznego</w:t>
      </w:r>
    </w:p>
    <w:p w:rsidR="00943418" w:rsidRPr="00943418" w:rsidRDefault="00943418" w:rsidP="00943418">
      <w:pPr>
        <w:numPr>
          <w:ilvl w:val="0"/>
          <w:numId w:val="2"/>
        </w:numPr>
        <w:shd w:val="clear" w:color="auto" w:fill="FFFFFF"/>
        <w:spacing w:line="240" w:lineRule="atLeast"/>
        <w:ind w:left="240" w:right="240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Warunkiem udziału w przedmiotowym dialogu technicznym jest wykazanie przez zapraszanego, iż prowadzi działalność gospodarczą, będącą przedmiotem niniejszego dialogu technicznego.</w:t>
      </w:r>
    </w:p>
    <w:p w:rsidR="00943418" w:rsidRPr="00943418" w:rsidRDefault="00943418" w:rsidP="00943418">
      <w:pPr>
        <w:numPr>
          <w:ilvl w:val="0"/>
          <w:numId w:val="2"/>
        </w:numPr>
        <w:shd w:val="clear" w:color="auto" w:fill="FFFFFF"/>
        <w:spacing w:line="240" w:lineRule="atLeast"/>
        <w:ind w:left="240" w:right="240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Dialog techniczny prowadzony będzie w formie indywidualnych spotkań w siedzibie Zamawiającego.</w:t>
      </w:r>
    </w:p>
    <w:p w:rsidR="00943418" w:rsidRPr="00943418" w:rsidRDefault="00943418" w:rsidP="00943418">
      <w:pPr>
        <w:numPr>
          <w:ilvl w:val="0"/>
          <w:numId w:val="2"/>
        </w:numPr>
        <w:shd w:val="clear" w:color="auto" w:fill="FFFFFF"/>
        <w:spacing w:line="240" w:lineRule="atLeast"/>
        <w:ind w:left="240" w:right="240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Dialog techniczny jest prowadzony w języku polskim.</w:t>
      </w:r>
    </w:p>
    <w:p w:rsidR="00943418" w:rsidRPr="00943418" w:rsidRDefault="00943418" w:rsidP="00943418">
      <w:pPr>
        <w:numPr>
          <w:ilvl w:val="0"/>
          <w:numId w:val="2"/>
        </w:numPr>
        <w:shd w:val="clear" w:color="auto" w:fill="FFFFFF"/>
        <w:spacing w:line="240" w:lineRule="atLeast"/>
        <w:ind w:left="240" w:right="240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Niniejsze zaproszenie nie stanowi zaproszenia do złożenia oferty w rozumieniu art. 66 Kodeksu cywilnego, ani nie jest ogłoszeniem o zamówieniu w rozumieniu przepisów ustawy Prawo zamówień publicznych, w szczególności nie stanowi postępowania w trybie dialogu konkurencyjnego.</w:t>
      </w:r>
    </w:p>
    <w:p w:rsidR="00943418" w:rsidRPr="00943418" w:rsidRDefault="00943418" w:rsidP="00943418">
      <w:pPr>
        <w:numPr>
          <w:ilvl w:val="0"/>
          <w:numId w:val="2"/>
        </w:numPr>
        <w:shd w:val="clear" w:color="auto" w:fill="FFFFFF"/>
        <w:spacing w:line="240" w:lineRule="atLeast"/>
        <w:ind w:left="240" w:right="240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Za udział w dialogu technicznym podmioty w nim uczestniczące nie otrzymują wynagrodzenia ani zwrotu kosztów związanych z udziałem w dialogu.</w:t>
      </w:r>
    </w:p>
    <w:p w:rsidR="00943418" w:rsidRPr="00943418" w:rsidRDefault="00943418" w:rsidP="00943418">
      <w:pPr>
        <w:numPr>
          <w:ilvl w:val="0"/>
          <w:numId w:val="2"/>
        </w:numPr>
        <w:shd w:val="clear" w:color="auto" w:fill="FFFFFF"/>
        <w:spacing w:line="240" w:lineRule="atLeast"/>
        <w:ind w:left="240" w:right="240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Dialog techniczny jest prowadzony w sposób zapewniający zachowanie uczciwej konkurencji oraz na równi traktujący uczestników dialogu. Dialog będzie prowadzony do momentu, gdy Zamawiający będzie w stanie określić, na podstawie uzyskanych od uczestników dialogu technicznego informacji w zakresie wystarczającym dla wszczęcia postępowania o udzielenie zamówienia publicznego, z zastrzeżeniem ust. 7.</w:t>
      </w:r>
    </w:p>
    <w:p w:rsidR="00943418" w:rsidRPr="00943418" w:rsidRDefault="00943418" w:rsidP="00943418">
      <w:pPr>
        <w:numPr>
          <w:ilvl w:val="0"/>
          <w:numId w:val="2"/>
        </w:numPr>
        <w:shd w:val="clear" w:color="auto" w:fill="FFFFFF"/>
        <w:spacing w:line="240" w:lineRule="atLeast"/>
        <w:ind w:left="240" w:right="240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lastRenderedPageBreak/>
        <w:t>Zamawiający zastrzega sobie prawo do zakończenia dialogu technicznego na każdym jego etapie bez podania przyczyn.</w:t>
      </w:r>
    </w:p>
    <w:p w:rsidR="00943418" w:rsidRPr="00943418" w:rsidRDefault="00943418" w:rsidP="00943418">
      <w:pPr>
        <w:numPr>
          <w:ilvl w:val="0"/>
          <w:numId w:val="2"/>
        </w:numPr>
        <w:shd w:val="clear" w:color="auto" w:fill="FFFFFF"/>
        <w:spacing w:line="240" w:lineRule="atLeast"/>
        <w:ind w:left="240" w:right="240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Zamawiający, po zakończeniu dialogu technicznego, zamierza przeprowadzić postępowanie o udzielenie zamówienia publicznego w trybie przetargu nieograniczonego.</w:t>
      </w:r>
    </w:p>
    <w:p w:rsidR="00943418" w:rsidRPr="00943418" w:rsidRDefault="00943418" w:rsidP="00943418">
      <w:pPr>
        <w:numPr>
          <w:ilvl w:val="0"/>
          <w:numId w:val="2"/>
        </w:numPr>
        <w:shd w:val="clear" w:color="auto" w:fill="FFFFFF"/>
        <w:spacing w:line="240" w:lineRule="atLeast"/>
        <w:ind w:left="240" w:right="240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Udział w dialogu technicznym nie jest warunkiem ubiegania się przez uczestnika w przyszłości o jakiekolwiek zamówienie publiczne.</w:t>
      </w:r>
    </w:p>
    <w:p w:rsidR="00943418" w:rsidRPr="00943418" w:rsidRDefault="00943418" w:rsidP="00943418">
      <w:pPr>
        <w:numPr>
          <w:ilvl w:val="0"/>
          <w:numId w:val="2"/>
        </w:numPr>
        <w:shd w:val="clear" w:color="auto" w:fill="FFFFFF"/>
        <w:spacing w:line="240" w:lineRule="atLeast"/>
        <w:ind w:left="240" w:right="240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W przypadku, gdy informacje przekazywane Zamawiającemu przez uczestników dialogu mają charakter tajemnicy przedsiębiorstwa, powinny one być wyraźnie zastrzeżone przez podmiot udostępniający.</w:t>
      </w:r>
    </w:p>
    <w:p w:rsidR="00943418" w:rsidRPr="00943418" w:rsidRDefault="00943418" w:rsidP="00943418">
      <w:pPr>
        <w:numPr>
          <w:ilvl w:val="0"/>
          <w:numId w:val="2"/>
        </w:numPr>
        <w:shd w:val="clear" w:color="auto" w:fill="FFFFFF"/>
        <w:spacing w:line="240" w:lineRule="atLeast"/>
        <w:ind w:left="240" w:right="240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 xml:space="preserve">W przypadku, gdy informacje przekazywane Zamawiającemu przez uczestników dialogu </w:t>
      </w:r>
      <w:r w:rsidR="001E17E3">
        <w:rPr>
          <w:rFonts w:ascii="Lato" w:eastAsia="Times New Roman" w:hAnsi="Lato" w:cs="Times New Roman"/>
          <w:color w:val="010101"/>
          <w:sz w:val="22"/>
          <w:lang w:eastAsia="pl-PL"/>
        </w:rPr>
        <w:t>a</w:t>
      </w: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 xml:space="preserve"> Wykonawcy przysługują autorskie prawa majątkowe, to powinny one być jednoznacznie wskazane w przekazywanych materiałach.</w:t>
      </w:r>
    </w:p>
    <w:p w:rsidR="00943418" w:rsidRPr="00943418" w:rsidRDefault="00943418" w:rsidP="00943418">
      <w:pPr>
        <w:numPr>
          <w:ilvl w:val="0"/>
          <w:numId w:val="2"/>
        </w:numPr>
        <w:shd w:val="clear" w:color="auto" w:fill="FFFFFF"/>
        <w:spacing w:line="240" w:lineRule="atLeast"/>
        <w:ind w:left="240" w:right="240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Zamawiający zastrzega sobie prawo do wykorzystania przekazanych przez uczestników dialogu informacji, opracowań w całości lub części, a także ich przetwarzania w celu opracowania dokumentacji przetargowej, w tym opisu przedmiotu zamówienia, specyfikacji istotnych warunków zamówienia i warunków umowy.</w:t>
      </w:r>
    </w:p>
    <w:p w:rsidR="00943418" w:rsidRPr="00943418" w:rsidRDefault="00943418" w:rsidP="00943418">
      <w:pPr>
        <w:numPr>
          <w:ilvl w:val="0"/>
          <w:numId w:val="2"/>
        </w:numPr>
        <w:shd w:val="clear" w:color="auto" w:fill="FFFFFF"/>
        <w:spacing w:line="240" w:lineRule="atLeast"/>
        <w:ind w:left="240" w:right="240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 xml:space="preserve">Przystąpienie podmiotu do dialogu technicznego jest równoznaczne z udzieleniem zgody na wykorzystanie przez Zamawiającego przekazywanych informacji do przygotowania dokumentacji przetargowej, w tym opisu przedmiotu zamówienia, specyfikacji istotnych warunków zamówienia i warunków umowy. W przypadku przekazania Zamawiającemu w toku dialogu technicznego </w:t>
      </w:r>
      <w:r w:rsidR="001E17E3">
        <w:rPr>
          <w:rFonts w:ascii="Lato" w:eastAsia="Times New Roman" w:hAnsi="Lato" w:cs="Times New Roman"/>
          <w:color w:val="010101"/>
          <w:sz w:val="22"/>
          <w:lang w:eastAsia="pl-PL"/>
        </w:rPr>
        <w:t>materiałów</w:t>
      </w: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 xml:space="preserve"> w rozumieniu ustawy z dnia 4 lutego 1994 r. o prawie autorskim i prawach pokrewnych (tj. Dz. U. z 2016 poz. 666) podmiot przekazujący dany </w:t>
      </w:r>
      <w:r w:rsidR="001E17E3">
        <w:rPr>
          <w:rFonts w:ascii="Lato" w:eastAsia="Times New Roman" w:hAnsi="Lato" w:cs="Times New Roman"/>
          <w:color w:val="010101"/>
          <w:sz w:val="22"/>
          <w:lang w:eastAsia="pl-PL"/>
        </w:rPr>
        <w:t>materiał</w:t>
      </w: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 xml:space="preserve"> udziela Zamawiającemu bezwarunkowej zgody na wykorzystanie go  (w całości bądź w części) na potrzeby przygotowania dokumentacji przetargowej, w tym opisu przedmiotu zamówienia, specyfikacji istotnych warunków zamówienia i warunków umowy oraz zezwolenia na wykonywanie praw zależnych, rozporządzanie i korzystanie z opracowań. Podmiot przystępujący do dialogu technicznego zapewnia, że wykorzystanie </w:t>
      </w:r>
      <w:r w:rsidR="001E17E3">
        <w:rPr>
          <w:rFonts w:ascii="Lato" w:eastAsia="Times New Roman" w:hAnsi="Lato" w:cs="Times New Roman"/>
          <w:color w:val="010101"/>
          <w:sz w:val="22"/>
          <w:lang w:eastAsia="pl-PL"/>
        </w:rPr>
        <w:t>jego materiałów</w:t>
      </w: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 xml:space="preserve"> przez Zamawiającego nie będzie naruszało praw osób trzecich.</w:t>
      </w:r>
    </w:p>
    <w:p w:rsidR="00943418" w:rsidRPr="00943418" w:rsidRDefault="00943418" w:rsidP="00943418">
      <w:pPr>
        <w:shd w:val="clear" w:color="auto" w:fill="FFFFFF"/>
        <w:spacing w:after="120" w:line="312" w:lineRule="atLeast"/>
        <w:outlineLvl w:val="2"/>
        <w:rPr>
          <w:rFonts w:ascii="Lato" w:eastAsia="Times New Roman" w:hAnsi="Lato" w:cs="Times New Roman"/>
          <w:color w:val="000000"/>
          <w:sz w:val="31"/>
          <w:szCs w:val="31"/>
          <w:lang w:eastAsia="pl-PL"/>
        </w:rPr>
      </w:pPr>
      <w:r w:rsidRPr="00943418">
        <w:rPr>
          <w:rFonts w:ascii="Lato" w:eastAsia="Times New Roman" w:hAnsi="Lato" w:cs="Times New Roman"/>
          <w:color w:val="000000"/>
          <w:sz w:val="31"/>
          <w:szCs w:val="31"/>
          <w:lang w:eastAsia="pl-PL"/>
        </w:rPr>
        <w:t>VI. Zgłoszenie do udziału w dialogu technicznym</w:t>
      </w:r>
    </w:p>
    <w:p w:rsidR="00943418" w:rsidRPr="00943418" w:rsidRDefault="00943418" w:rsidP="00943418">
      <w:pPr>
        <w:numPr>
          <w:ilvl w:val="0"/>
          <w:numId w:val="3"/>
        </w:numPr>
        <w:shd w:val="clear" w:color="auto" w:fill="FFFFFF"/>
        <w:spacing w:line="240" w:lineRule="atLeast"/>
        <w:ind w:left="240" w:right="240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Podmioty zainteresowane udziałem w dialogu technicznym, proszone są o złożenie wypełnionego i podpisanego „Zgłoszenia do udziału w dialogu technicznym”, zwanego dalej Zgłoszeniem, którego wzór stanowi załącznik nr 1 do niniejszego Zaproszenia. Zamawiający prosi o przekazanie wszystkich informacji zawartych w Zgłoszeniu.</w:t>
      </w:r>
    </w:p>
    <w:p w:rsidR="00943418" w:rsidRPr="00943418" w:rsidRDefault="00943418" w:rsidP="00943418">
      <w:pPr>
        <w:numPr>
          <w:ilvl w:val="0"/>
          <w:numId w:val="3"/>
        </w:numPr>
        <w:shd w:val="clear" w:color="auto" w:fill="FFFFFF"/>
        <w:spacing w:line="240" w:lineRule="atLeast"/>
        <w:ind w:left="240" w:right="240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Zgłoszenie powinno być podpisane przez osobę/y upoważnioną/e w dokumentach rejestrowych podmiotu do reprezentacji Wykonawcy lub posiadającą odpowiednie pełnomocnictwo do dokonania niniejszej czynności prawnej udzielone przez osobę/y upoważnioną/e do reprezentacji podmiotu.</w:t>
      </w:r>
    </w:p>
    <w:p w:rsidR="00943418" w:rsidRPr="00943418" w:rsidRDefault="00943418" w:rsidP="00943418">
      <w:pPr>
        <w:numPr>
          <w:ilvl w:val="0"/>
          <w:numId w:val="3"/>
        </w:numPr>
        <w:shd w:val="clear" w:color="auto" w:fill="FFFFFF"/>
        <w:spacing w:line="240" w:lineRule="atLeast"/>
        <w:ind w:left="240" w:right="240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W przypadku, gdy uprawnienie do reprezentacji Zapraszanego nie wynika z dokumentów rejestrowych, Zamawiający żąda, załączenia do zgłoszenia, odpowiedniego pełnomocnictwa podpisanego przez osobę/y której uprawnienie do reprezentacji wynika z dokumentu rejestrowego.</w:t>
      </w:r>
    </w:p>
    <w:p w:rsidR="00943418" w:rsidRPr="00943418" w:rsidRDefault="00943418" w:rsidP="00943418">
      <w:pPr>
        <w:numPr>
          <w:ilvl w:val="0"/>
          <w:numId w:val="3"/>
        </w:numPr>
        <w:shd w:val="clear" w:color="auto" w:fill="FFFFFF"/>
        <w:spacing w:line="240" w:lineRule="atLeast"/>
        <w:ind w:left="240" w:right="240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 xml:space="preserve">Zgłoszenia można składać: </w:t>
      </w:r>
    </w:p>
    <w:p w:rsidR="00943418" w:rsidRPr="00943418" w:rsidRDefault="00943418" w:rsidP="00943418">
      <w:pPr>
        <w:numPr>
          <w:ilvl w:val="1"/>
          <w:numId w:val="3"/>
        </w:numPr>
        <w:shd w:val="clear" w:color="auto" w:fill="FFFFFF"/>
        <w:spacing w:line="240" w:lineRule="atLeast"/>
        <w:ind w:left="480" w:right="480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 xml:space="preserve">pisemnie (osobiście, pocztą lub za pośrednictwem kuriera) pod adresem: </w:t>
      </w:r>
      <w:r w:rsidR="001E17E3">
        <w:rPr>
          <w:rFonts w:ascii="Lato" w:eastAsia="Times New Roman" w:hAnsi="Lato" w:cs="Times New Roman"/>
          <w:color w:val="010101"/>
          <w:sz w:val="22"/>
          <w:lang w:eastAsia="pl-PL"/>
        </w:rPr>
        <w:t>Zespół Opieki Zdrowotne; ul. M.C. Skłodowskiej 12; 12-100 Szczytno;</w:t>
      </w:r>
    </w:p>
    <w:p w:rsidR="00943418" w:rsidRPr="00943418" w:rsidRDefault="00943418" w:rsidP="00943418">
      <w:pPr>
        <w:numPr>
          <w:ilvl w:val="1"/>
          <w:numId w:val="3"/>
        </w:numPr>
        <w:shd w:val="clear" w:color="auto" w:fill="FFFFFF"/>
        <w:spacing w:line="240" w:lineRule="atLeast"/>
        <w:ind w:left="480" w:right="480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 xml:space="preserve">drogą elektroniczną na adres e-mail: </w:t>
      </w:r>
      <w:r w:rsidR="001E17E3">
        <w:rPr>
          <w:rFonts w:ascii="Lato" w:eastAsia="Times New Roman" w:hAnsi="Lato" w:cs="Times New Roman"/>
          <w:color w:val="010101"/>
          <w:sz w:val="22"/>
          <w:lang w:eastAsia="pl-PL"/>
        </w:rPr>
        <w:t>zozszczytno@op.</w:t>
      </w: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 xml:space="preserve">pl (zgłoszenie należy przekazać w formie </w:t>
      </w:r>
      <w:proofErr w:type="spellStart"/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.pd</w:t>
      </w:r>
      <w:proofErr w:type="spellEnd"/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f)</w:t>
      </w:r>
    </w:p>
    <w:p w:rsidR="00943418" w:rsidRPr="00943418" w:rsidRDefault="00943418" w:rsidP="00943418">
      <w:pPr>
        <w:numPr>
          <w:ilvl w:val="0"/>
          <w:numId w:val="3"/>
        </w:numPr>
        <w:shd w:val="clear" w:color="auto" w:fill="FFFFFF"/>
        <w:spacing w:line="240" w:lineRule="atLeast"/>
        <w:ind w:left="240" w:right="240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b/>
          <w:bCs/>
          <w:color w:val="010101"/>
          <w:sz w:val="22"/>
          <w:lang w:eastAsia="pl-PL"/>
        </w:rPr>
        <w:t>Termin składania zgłoszeń: do 4.</w:t>
      </w:r>
      <w:r w:rsidR="001E17E3">
        <w:rPr>
          <w:rFonts w:ascii="Lato" w:eastAsia="Times New Roman" w:hAnsi="Lato" w:cs="Times New Roman"/>
          <w:b/>
          <w:bCs/>
          <w:color w:val="010101"/>
          <w:sz w:val="22"/>
          <w:lang w:eastAsia="pl-PL"/>
        </w:rPr>
        <w:t>10</w:t>
      </w:r>
      <w:r w:rsidRPr="00943418">
        <w:rPr>
          <w:rFonts w:ascii="Lato" w:eastAsia="Times New Roman" w:hAnsi="Lato" w:cs="Times New Roman"/>
          <w:b/>
          <w:bCs/>
          <w:color w:val="010101"/>
          <w:sz w:val="22"/>
          <w:lang w:eastAsia="pl-PL"/>
        </w:rPr>
        <w:t>.2017 r. do godziny 1</w:t>
      </w:r>
      <w:r w:rsidR="00C648F5">
        <w:rPr>
          <w:rFonts w:ascii="Lato" w:eastAsia="Times New Roman" w:hAnsi="Lato" w:cs="Times New Roman"/>
          <w:b/>
          <w:bCs/>
          <w:color w:val="010101"/>
          <w:sz w:val="22"/>
          <w:lang w:eastAsia="pl-PL"/>
        </w:rPr>
        <w:t>4</w:t>
      </w:r>
      <w:r w:rsidRPr="00943418">
        <w:rPr>
          <w:rFonts w:ascii="Lato" w:eastAsia="Times New Roman" w:hAnsi="Lato" w:cs="Times New Roman"/>
          <w:b/>
          <w:bCs/>
          <w:color w:val="010101"/>
          <w:sz w:val="22"/>
          <w:lang w:eastAsia="pl-PL"/>
        </w:rPr>
        <w:t>:00. Zgłoszenia przesłane po tym terminie, nie będą brane pod uwagę.</w:t>
      </w:r>
    </w:p>
    <w:p w:rsidR="00943418" w:rsidRPr="00943418" w:rsidRDefault="00943418" w:rsidP="00943418">
      <w:pPr>
        <w:numPr>
          <w:ilvl w:val="0"/>
          <w:numId w:val="3"/>
        </w:numPr>
        <w:shd w:val="clear" w:color="auto" w:fill="FFFFFF"/>
        <w:spacing w:line="240" w:lineRule="atLeast"/>
        <w:ind w:left="240" w:right="240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b/>
          <w:bCs/>
          <w:color w:val="010101"/>
          <w:sz w:val="22"/>
          <w:lang w:eastAsia="pl-PL"/>
        </w:rPr>
        <w:t>Dialog techniczny zap</w:t>
      </w:r>
      <w:r w:rsidR="00C648F5">
        <w:rPr>
          <w:rFonts w:ascii="Lato" w:eastAsia="Times New Roman" w:hAnsi="Lato" w:cs="Times New Roman"/>
          <w:b/>
          <w:bCs/>
          <w:color w:val="010101"/>
          <w:sz w:val="22"/>
          <w:lang w:eastAsia="pl-PL"/>
        </w:rPr>
        <w:t>lanowany jest na 09-20.1</w:t>
      </w:r>
      <w:r w:rsidRPr="00943418">
        <w:rPr>
          <w:rFonts w:ascii="Lato" w:eastAsia="Times New Roman" w:hAnsi="Lato" w:cs="Times New Roman"/>
          <w:b/>
          <w:bCs/>
          <w:color w:val="010101"/>
          <w:sz w:val="22"/>
          <w:lang w:eastAsia="pl-PL"/>
        </w:rPr>
        <w:t>0.2017 r. w siedzibie Zamawiającego, przy czym Zamawiający poinformuje drogą mailową o godzinach spotkań.</w:t>
      </w:r>
    </w:p>
    <w:p w:rsidR="00943418" w:rsidRPr="00943418" w:rsidRDefault="00943418" w:rsidP="00943418">
      <w:pPr>
        <w:shd w:val="clear" w:color="auto" w:fill="FFFFFF"/>
        <w:spacing w:after="120" w:line="312" w:lineRule="atLeast"/>
        <w:outlineLvl w:val="2"/>
        <w:rPr>
          <w:rFonts w:ascii="Lato" w:eastAsia="Times New Roman" w:hAnsi="Lato" w:cs="Times New Roman"/>
          <w:color w:val="000000"/>
          <w:sz w:val="31"/>
          <w:szCs w:val="31"/>
          <w:lang w:eastAsia="pl-PL"/>
        </w:rPr>
      </w:pPr>
      <w:r w:rsidRPr="00943418">
        <w:rPr>
          <w:rFonts w:ascii="Lato" w:eastAsia="Times New Roman" w:hAnsi="Lato" w:cs="Times New Roman"/>
          <w:color w:val="000000"/>
          <w:sz w:val="31"/>
          <w:szCs w:val="31"/>
          <w:lang w:eastAsia="pl-PL"/>
        </w:rPr>
        <w:t>VII. Kontakt</w:t>
      </w:r>
    </w:p>
    <w:p w:rsidR="00943418" w:rsidRPr="00943418" w:rsidRDefault="00943418" w:rsidP="00943418">
      <w:pPr>
        <w:shd w:val="clear" w:color="auto" w:fill="FFFFFF"/>
        <w:spacing w:before="100" w:beforeAutospacing="1" w:after="100" w:afterAutospacing="1" w:line="240" w:lineRule="atLeast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>Pytania związane z dialogiem technicznym proszę kierować:</w:t>
      </w:r>
    </w:p>
    <w:p w:rsidR="00943418" w:rsidRPr="00943418" w:rsidRDefault="00943418" w:rsidP="00943418">
      <w:pPr>
        <w:shd w:val="clear" w:color="auto" w:fill="FFFFFF"/>
        <w:spacing w:before="100" w:beforeAutospacing="1" w:after="100" w:afterAutospacing="1" w:line="240" w:lineRule="atLeast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 xml:space="preserve">- na adres e-mail: </w:t>
      </w:r>
      <w:r w:rsidR="00C648F5">
        <w:rPr>
          <w:rFonts w:ascii="Lato" w:eastAsia="Times New Roman" w:hAnsi="Lato" w:cs="Times New Roman"/>
          <w:color w:val="010101"/>
          <w:sz w:val="22"/>
          <w:lang w:eastAsia="pl-PL"/>
        </w:rPr>
        <w:t>zozszczytno@op.pl</w:t>
      </w:r>
    </w:p>
    <w:p w:rsidR="00943418" w:rsidRPr="00943418" w:rsidRDefault="00943418" w:rsidP="00943418">
      <w:pPr>
        <w:shd w:val="clear" w:color="auto" w:fill="FFFFFF"/>
        <w:spacing w:after="120" w:line="312" w:lineRule="atLeast"/>
        <w:outlineLvl w:val="2"/>
        <w:rPr>
          <w:rFonts w:ascii="Lato" w:eastAsia="Times New Roman" w:hAnsi="Lato" w:cs="Times New Roman"/>
          <w:color w:val="000000"/>
          <w:sz w:val="31"/>
          <w:szCs w:val="31"/>
          <w:lang w:eastAsia="pl-PL"/>
        </w:rPr>
      </w:pPr>
      <w:r w:rsidRPr="00943418">
        <w:rPr>
          <w:rFonts w:ascii="Lato" w:eastAsia="Times New Roman" w:hAnsi="Lato" w:cs="Times New Roman"/>
          <w:color w:val="000000"/>
          <w:sz w:val="31"/>
          <w:szCs w:val="31"/>
          <w:lang w:eastAsia="pl-PL"/>
        </w:rPr>
        <w:t>VIII. Załączniki</w:t>
      </w:r>
    </w:p>
    <w:p w:rsidR="00943418" w:rsidRDefault="00943418" w:rsidP="00943418">
      <w:pPr>
        <w:shd w:val="clear" w:color="auto" w:fill="FFFFFF"/>
        <w:spacing w:before="100" w:beforeAutospacing="1" w:after="100" w:afterAutospacing="1" w:line="240" w:lineRule="atLeast"/>
        <w:rPr>
          <w:rFonts w:ascii="Lato" w:eastAsia="Times New Roman" w:hAnsi="Lato" w:cs="Times New Roman"/>
          <w:color w:val="010101"/>
          <w:sz w:val="22"/>
          <w:lang w:eastAsia="pl-PL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lastRenderedPageBreak/>
        <w:t>Załącznik nr 1 - Zgłoszenie do udziału w dialogu technicznym.</w:t>
      </w:r>
    </w:p>
    <w:p w:rsidR="00F7785C" w:rsidRDefault="00C648F5" w:rsidP="00F7785C">
      <w:pPr>
        <w:pStyle w:val="Standard"/>
        <w:rPr>
          <w:rFonts w:ascii="Times New Roman" w:hAnsi="Times New Roman"/>
          <w:bCs/>
          <w:szCs w:val="28"/>
        </w:rPr>
      </w:pP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 xml:space="preserve">Załącznik nr </w:t>
      </w:r>
      <w:r>
        <w:rPr>
          <w:rFonts w:ascii="Lato" w:eastAsia="Times New Roman" w:hAnsi="Lato" w:cs="Times New Roman"/>
          <w:color w:val="010101"/>
          <w:sz w:val="22"/>
          <w:lang w:eastAsia="pl-PL"/>
        </w:rPr>
        <w:t>2</w:t>
      </w:r>
      <w:r w:rsidRPr="00943418">
        <w:rPr>
          <w:rFonts w:ascii="Lato" w:eastAsia="Times New Roman" w:hAnsi="Lato" w:cs="Times New Roman"/>
          <w:color w:val="010101"/>
          <w:sz w:val="22"/>
          <w:lang w:eastAsia="pl-PL"/>
        </w:rPr>
        <w:t xml:space="preserve"> </w:t>
      </w:r>
      <w:r w:rsidR="00F7785C">
        <w:rPr>
          <w:rFonts w:ascii="Lato" w:eastAsia="Times New Roman" w:hAnsi="Lato" w:cs="Times New Roman"/>
          <w:color w:val="010101"/>
          <w:sz w:val="22"/>
          <w:lang w:eastAsia="pl-PL"/>
        </w:rPr>
        <w:t xml:space="preserve">- </w:t>
      </w:r>
      <w:r w:rsidR="00F7785C" w:rsidRPr="00F7785C">
        <w:rPr>
          <w:rFonts w:ascii="Times New Roman" w:hAnsi="Times New Roman"/>
          <w:bCs/>
          <w:szCs w:val="28"/>
        </w:rPr>
        <w:t>ZOZ S</w:t>
      </w:r>
      <w:r w:rsidR="00F7785C">
        <w:rPr>
          <w:rFonts w:ascii="Times New Roman" w:hAnsi="Times New Roman"/>
          <w:bCs/>
          <w:szCs w:val="28"/>
        </w:rPr>
        <w:t>zczytno- Pytania do DT</w:t>
      </w:r>
    </w:p>
    <w:p w:rsidR="000D0F1F" w:rsidRDefault="000D0F1F" w:rsidP="00F7785C">
      <w:pPr>
        <w:pStyle w:val="Standard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Cs w:val="28"/>
        </w:rPr>
        <w:t xml:space="preserve">Załącznik nr 3 – Rzuty pięter </w:t>
      </w:r>
    </w:p>
    <w:p w:rsidR="00F7785C" w:rsidRDefault="00F7785C" w:rsidP="00F7785C">
      <w:pPr>
        <w:pStyle w:val="Standard"/>
        <w:rPr>
          <w:rFonts w:ascii="Times New Roman" w:hAnsi="Times New Roman"/>
        </w:rPr>
      </w:pPr>
    </w:p>
    <w:p w:rsidR="00C648F5" w:rsidRDefault="00C648F5" w:rsidP="00943418">
      <w:pPr>
        <w:shd w:val="clear" w:color="auto" w:fill="FFFFFF"/>
        <w:spacing w:before="100" w:beforeAutospacing="1" w:after="100" w:afterAutospacing="1" w:line="240" w:lineRule="atLeast"/>
        <w:rPr>
          <w:rFonts w:ascii="Lato" w:eastAsia="Times New Roman" w:hAnsi="Lato" w:cs="Times New Roman"/>
          <w:color w:val="010101"/>
          <w:sz w:val="22"/>
          <w:lang w:eastAsia="pl-PL"/>
        </w:rPr>
      </w:pPr>
    </w:p>
    <w:p w:rsidR="00C648F5" w:rsidRPr="00943418" w:rsidRDefault="00C648F5" w:rsidP="00943418">
      <w:pPr>
        <w:shd w:val="clear" w:color="auto" w:fill="FFFFFF"/>
        <w:spacing w:before="100" w:beforeAutospacing="1" w:after="100" w:afterAutospacing="1" w:line="240" w:lineRule="atLeast"/>
        <w:rPr>
          <w:rFonts w:ascii="Lato" w:eastAsia="Times New Roman" w:hAnsi="Lato" w:cs="Times New Roman"/>
          <w:color w:val="010101"/>
          <w:sz w:val="22"/>
          <w:lang w:eastAsia="pl-PL"/>
        </w:rPr>
      </w:pPr>
    </w:p>
    <w:p w:rsidR="00FE1A6B" w:rsidRDefault="00FE1A6B"/>
    <w:sectPr w:rsidR="00FE1A6B" w:rsidSect="0094341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42EA4C47"/>
    <w:multiLevelType w:val="multilevel"/>
    <w:tmpl w:val="0402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3231F"/>
    <w:multiLevelType w:val="multilevel"/>
    <w:tmpl w:val="1426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E157A"/>
    <w:multiLevelType w:val="multilevel"/>
    <w:tmpl w:val="60E4762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418"/>
    <w:rsid w:val="000D0F1F"/>
    <w:rsid w:val="00174A88"/>
    <w:rsid w:val="00187BCF"/>
    <w:rsid w:val="001E17E3"/>
    <w:rsid w:val="00201E13"/>
    <w:rsid w:val="00281894"/>
    <w:rsid w:val="002D3531"/>
    <w:rsid w:val="006A7237"/>
    <w:rsid w:val="00943418"/>
    <w:rsid w:val="00AC4794"/>
    <w:rsid w:val="00C648F5"/>
    <w:rsid w:val="00C8025D"/>
    <w:rsid w:val="00EB3EDE"/>
    <w:rsid w:val="00F7785C"/>
    <w:rsid w:val="00F82BCB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A6B"/>
  </w:style>
  <w:style w:type="paragraph" w:styleId="Nagwek2">
    <w:name w:val="heading 2"/>
    <w:basedOn w:val="Normalny"/>
    <w:link w:val="Nagwek2Znak"/>
    <w:uiPriority w:val="9"/>
    <w:qFormat/>
    <w:rsid w:val="00943418"/>
    <w:pPr>
      <w:spacing w:after="120" w:line="264" w:lineRule="atLeast"/>
      <w:outlineLvl w:val="1"/>
    </w:pPr>
    <w:rPr>
      <w:rFonts w:ascii="Lato" w:eastAsia="Times New Roman" w:hAnsi="Lato" w:cs="Times New Roman"/>
      <w:color w:val="000000"/>
      <w:sz w:val="38"/>
      <w:szCs w:val="3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43418"/>
    <w:pPr>
      <w:spacing w:after="120" w:line="312" w:lineRule="atLeast"/>
      <w:outlineLvl w:val="2"/>
    </w:pPr>
    <w:rPr>
      <w:rFonts w:ascii="Lato" w:eastAsia="Times New Roman" w:hAnsi="Lato" w:cs="Times New Roman"/>
      <w:color w:val="000000"/>
      <w:sz w:val="34"/>
      <w:szCs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3418"/>
    <w:rPr>
      <w:rFonts w:ascii="Lato" w:eastAsia="Times New Roman" w:hAnsi="Lato" w:cs="Times New Roman"/>
      <w:color w:val="000000"/>
      <w:sz w:val="38"/>
      <w:szCs w:val="3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418"/>
    <w:rPr>
      <w:rFonts w:ascii="Lato" w:eastAsia="Times New Roman" w:hAnsi="Lato" w:cs="Times New Roman"/>
      <w:color w:val="000000"/>
      <w:sz w:val="34"/>
      <w:szCs w:val="34"/>
      <w:lang w:eastAsia="pl-PL"/>
    </w:rPr>
  </w:style>
  <w:style w:type="character" w:styleId="Hipercze">
    <w:name w:val="Hyperlink"/>
    <w:basedOn w:val="Domylnaczcionkaakapitu"/>
    <w:uiPriority w:val="99"/>
    <w:unhideWhenUsed/>
    <w:rsid w:val="00943418"/>
    <w:rPr>
      <w:i w:val="0"/>
      <w:iCs w:val="0"/>
      <w:color w:val="000000"/>
      <w:u w:val="single"/>
    </w:rPr>
  </w:style>
  <w:style w:type="character" w:styleId="Pogrubienie">
    <w:name w:val="Strong"/>
    <w:basedOn w:val="Domylnaczcionkaakapitu"/>
    <w:uiPriority w:val="22"/>
    <w:qFormat/>
    <w:rsid w:val="0094341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4341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andard">
    <w:name w:val="Standard"/>
    <w:rsid w:val="00F7785C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02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26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183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3F3F3"/>
                        <w:right w:val="none" w:sz="0" w:space="0" w:color="auto"/>
                      </w:divBdr>
                    </w:div>
                    <w:div w:id="14088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.szczy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2017-09-19T10:37:00Z</dcterms:created>
  <dcterms:modified xsi:type="dcterms:W3CDTF">2017-09-26T10:21:00Z</dcterms:modified>
</cp:coreProperties>
</file>