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F3" w:rsidRPr="00BB60E4" w:rsidRDefault="00103EF3" w:rsidP="00BB60E4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BB60E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B60E4">
        <w:rPr>
          <w:rFonts w:ascii="Times New Roman" w:hAnsi="Times New Roman"/>
          <w:bCs/>
          <w:color w:val="000000"/>
          <w:sz w:val="24"/>
          <w:szCs w:val="24"/>
        </w:rPr>
        <w:tab/>
      </w:r>
      <w:r w:rsidRPr="00BB60E4">
        <w:rPr>
          <w:rFonts w:ascii="Times New Roman" w:hAnsi="Times New Roman"/>
          <w:bCs/>
          <w:color w:val="000000"/>
          <w:sz w:val="24"/>
          <w:szCs w:val="24"/>
        </w:rPr>
        <w:tab/>
      </w:r>
      <w:r w:rsidRPr="00BB60E4">
        <w:rPr>
          <w:rFonts w:ascii="Times New Roman" w:hAnsi="Times New Roman"/>
          <w:bCs/>
          <w:color w:val="000000"/>
          <w:sz w:val="24"/>
          <w:szCs w:val="24"/>
        </w:rPr>
        <w:tab/>
      </w:r>
      <w:r w:rsidRPr="00BB60E4">
        <w:rPr>
          <w:rFonts w:ascii="Times New Roman" w:hAnsi="Times New Roman"/>
          <w:bCs/>
          <w:color w:val="000000"/>
          <w:sz w:val="24"/>
          <w:szCs w:val="24"/>
        </w:rPr>
        <w:tab/>
      </w:r>
      <w:r w:rsidRPr="00BB60E4">
        <w:rPr>
          <w:rFonts w:ascii="Times New Roman" w:hAnsi="Times New Roman"/>
          <w:bCs/>
          <w:color w:val="000000"/>
          <w:sz w:val="24"/>
          <w:szCs w:val="24"/>
        </w:rPr>
        <w:tab/>
        <w:t xml:space="preserve">Szczytno, dn. </w:t>
      </w:r>
      <w:r>
        <w:rPr>
          <w:rFonts w:ascii="Times New Roman" w:hAnsi="Times New Roman"/>
          <w:bCs/>
          <w:color w:val="000000"/>
          <w:sz w:val="24"/>
          <w:szCs w:val="24"/>
        </w:rPr>
        <w:t>28</w:t>
      </w:r>
      <w:r w:rsidRPr="00BB60E4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BB60E4">
        <w:rPr>
          <w:rFonts w:ascii="Times New Roman" w:hAnsi="Times New Roman"/>
          <w:bCs/>
          <w:color w:val="000000"/>
          <w:sz w:val="24"/>
          <w:szCs w:val="24"/>
        </w:rPr>
        <w:t>0.2013r.</w:t>
      </w:r>
    </w:p>
    <w:p w:rsidR="00103EF3" w:rsidRDefault="00103EF3" w:rsidP="00BB60E4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Nr sprawy: UZP/DO/LZ/21053/10436/13</w:t>
      </w:r>
    </w:p>
    <w:p w:rsidR="00103EF3" w:rsidRPr="00BB60E4" w:rsidRDefault="00103EF3" w:rsidP="00BB60E4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Dot. KIO 2481/13</w:t>
      </w:r>
    </w:p>
    <w:p w:rsidR="00103EF3" w:rsidRPr="00BB60E4" w:rsidRDefault="00103EF3" w:rsidP="00BB60E4">
      <w:pPr>
        <w:shd w:val="clear" w:color="auto" w:fill="FFFFFF"/>
        <w:spacing w:after="0" w:line="360" w:lineRule="auto"/>
        <w:ind w:left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B60E4">
        <w:rPr>
          <w:rFonts w:ascii="Times New Roman" w:hAnsi="Times New Roman"/>
          <w:b/>
          <w:color w:val="000000"/>
          <w:sz w:val="24"/>
          <w:szCs w:val="24"/>
        </w:rPr>
        <w:t xml:space="preserve">      Prezes</w:t>
      </w:r>
    </w:p>
    <w:p w:rsidR="00103EF3" w:rsidRPr="00BB60E4" w:rsidRDefault="00103EF3" w:rsidP="007721BE">
      <w:pPr>
        <w:shd w:val="clear" w:color="auto" w:fill="FFFFFF"/>
        <w:spacing w:after="0" w:line="360" w:lineRule="auto"/>
        <w:ind w:left="2832" w:firstLine="70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</w:t>
      </w:r>
      <w:r w:rsidRPr="00BB60E4">
        <w:rPr>
          <w:rFonts w:ascii="Times New Roman" w:hAnsi="Times New Roman"/>
          <w:b/>
          <w:color w:val="000000"/>
          <w:sz w:val="24"/>
          <w:szCs w:val="24"/>
        </w:rPr>
        <w:t>Krajowej Izby Odwoławczej</w:t>
      </w:r>
    </w:p>
    <w:p w:rsidR="00103EF3" w:rsidRPr="00BB60E4" w:rsidRDefault="00103EF3" w:rsidP="00BB60E4">
      <w:pPr>
        <w:shd w:val="clear" w:color="auto" w:fill="FFFFFF"/>
        <w:spacing w:after="0" w:line="360" w:lineRule="auto"/>
        <w:ind w:left="708"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B60E4">
        <w:rPr>
          <w:rFonts w:ascii="Times New Roman" w:hAnsi="Times New Roman"/>
          <w:b/>
          <w:color w:val="000000"/>
          <w:sz w:val="24"/>
          <w:szCs w:val="24"/>
        </w:rPr>
        <w:t xml:space="preserve">      w Warszawie</w:t>
      </w:r>
    </w:p>
    <w:p w:rsidR="00103EF3" w:rsidRPr="00BB60E4" w:rsidRDefault="00103EF3" w:rsidP="00BB60E4">
      <w:pPr>
        <w:shd w:val="clear" w:color="auto" w:fill="FFFFFF"/>
        <w:spacing w:after="0" w:line="360" w:lineRule="auto"/>
        <w:ind w:left="1416"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BB60E4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B60E4">
        <w:rPr>
          <w:rFonts w:ascii="Times New Roman" w:hAnsi="Times New Roman"/>
          <w:b/>
          <w:color w:val="000000"/>
          <w:sz w:val="24"/>
          <w:szCs w:val="24"/>
        </w:rPr>
        <w:t>ul. Postępu 17a</w:t>
      </w:r>
    </w:p>
    <w:p w:rsidR="00103EF3" w:rsidRPr="00BB60E4" w:rsidRDefault="00103EF3" w:rsidP="00BB60E4">
      <w:pPr>
        <w:shd w:val="clear" w:color="auto" w:fill="FFFFFF"/>
        <w:spacing w:after="0" w:line="360" w:lineRule="auto"/>
        <w:ind w:left="1416" w:firstLine="708"/>
        <w:jc w:val="center"/>
        <w:rPr>
          <w:rFonts w:ascii="Times New Roman" w:hAnsi="Times New Roman"/>
          <w:b/>
          <w:sz w:val="24"/>
          <w:szCs w:val="24"/>
        </w:rPr>
      </w:pPr>
      <w:r w:rsidRPr="00BB60E4">
        <w:rPr>
          <w:rFonts w:ascii="Times New Roman" w:hAnsi="Times New Roman"/>
          <w:b/>
          <w:color w:val="000000"/>
          <w:sz w:val="24"/>
          <w:szCs w:val="24"/>
        </w:rPr>
        <w:t xml:space="preserve">  02-676 Warszawa</w:t>
      </w:r>
    </w:p>
    <w:p w:rsidR="00103EF3" w:rsidRPr="00BB60E4" w:rsidRDefault="00103EF3" w:rsidP="00BB60E4">
      <w:pPr>
        <w:shd w:val="clear" w:color="auto" w:fill="FFFFFF"/>
        <w:spacing w:after="0" w:line="360" w:lineRule="auto"/>
        <w:ind w:left="180" w:right="403"/>
        <w:rPr>
          <w:rFonts w:ascii="Times New Roman" w:hAnsi="Times New Roman"/>
          <w:sz w:val="24"/>
          <w:szCs w:val="24"/>
        </w:rPr>
      </w:pPr>
    </w:p>
    <w:p w:rsidR="00103EF3" w:rsidRDefault="00103EF3" w:rsidP="00BB60E4">
      <w:pPr>
        <w:autoSpaceDE w:val="0"/>
        <w:autoSpaceDN w:val="0"/>
        <w:adjustRightInd w:val="0"/>
        <w:spacing w:line="360" w:lineRule="auto"/>
        <w:ind w:firstLine="3"/>
        <w:rPr>
          <w:rFonts w:ascii="Cambria" w:hAnsi="Cambria" w:cs="Arial"/>
          <w:sz w:val="24"/>
          <w:szCs w:val="24"/>
        </w:rPr>
      </w:pPr>
      <w:r w:rsidRPr="00606343">
        <w:rPr>
          <w:rFonts w:ascii="Cambria" w:hAnsi="Cambria" w:cs="Arial"/>
          <w:b/>
          <w:iCs/>
          <w:sz w:val="24"/>
          <w:szCs w:val="24"/>
          <w:u w:val="single"/>
        </w:rPr>
        <w:t>Zamawiający</w:t>
      </w:r>
      <w:r w:rsidRPr="00A13C3B">
        <w:rPr>
          <w:rFonts w:ascii="Cambria" w:hAnsi="Cambria" w:cs="Arial"/>
          <w:b/>
          <w:iCs/>
          <w:sz w:val="24"/>
          <w:szCs w:val="24"/>
        </w:rPr>
        <w:t>:</w:t>
      </w:r>
      <w:r>
        <w:rPr>
          <w:rFonts w:ascii="Cambria" w:hAnsi="Cambria" w:cs="Arial"/>
          <w:iCs/>
          <w:sz w:val="24"/>
          <w:szCs w:val="24"/>
        </w:rPr>
        <w:t xml:space="preserve">  </w:t>
      </w:r>
      <w:r w:rsidRPr="00606343">
        <w:rPr>
          <w:rFonts w:ascii="Cambria" w:hAnsi="Cambria" w:cs="Arial"/>
          <w:b/>
          <w:sz w:val="24"/>
          <w:szCs w:val="24"/>
        </w:rPr>
        <w:t>Zespół Opieki Zdrowotnej</w:t>
      </w:r>
    </w:p>
    <w:p w:rsidR="00103EF3" w:rsidRDefault="00103EF3" w:rsidP="00BB60E4">
      <w:pPr>
        <w:autoSpaceDE w:val="0"/>
        <w:autoSpaceDN w:val="0"/>
        <w:adjustRightInd w:val="0"/>
        <w:ind w:firstLine="3"/>
        <w:rPr>
          <w:rFonts w:ascii="Cambria" w:hAnsi="Cambria" w:cs="Arial"/>
          <w:sz w:val="24"/>
          <w:szCs w:val="24"/>
        </w:rPr>
      </w:pPr>
      <w:r w:rsidRPr="00FD4B11">
        <w:rPr>
          <w:rFonts w:ascii="Cambria" w:hAnsi="Cambria" w:cs="Arial"/>
          <w:sz w:val="24"/>
          <w:szCs w:val="24"/>
        </w:rPr>
        <w:t>ul. Marii Curie-Skłodowskiej 12</w:t>
      </w:r>
      <w:r>
        <w:rPr>
          <w:rFonts w:ascii="Cambria" w:hAnsi="Cambria" w:cs="Arial"/>
          <w:sz w:val="24"/>
          <w:szCs w:val="24"/>
        </w:rPr>
        <w:t>,</w:t>
      </w:r>
      <w:r w:rsidRPr="00FD4B11">
        <w:rPr>
          <w:rFonts w:ascii="Cambria" w:hAnsi="Cambria" w:cs="Arial"/>
          <w:sz w:val="24"/>
          <w:szCs w:val="24"/>
        </w:rPr>
        <w:t xml:space="preserve"> 12-100 Szczytno, </w:t>
      </w:r>
    </w:p>
    <w:p w:rsidR="00103EF3" w:rsidRPr="00BB60E4" w:rsidRDefault="00103EF3" w:rsidP="00BB60E4">
      <w:pPr>
        <w:autoSpaceDE w:val="0"/>
        <w:autoSpaceDN w:val="0"/>
        <w:adjustRightInd w:val="0"/>
        <w:ind w:firstLine="3"/>
        <w:rPr>
          <w:rFonts w:ascii="Cambria" w:hAnsi="Cambria" w:cs="Arial"/>
          <w:sz w:val="24"/>
          <w:szCs w:val="24"/>
          <w:lang w:val="en-US"/>
        </w:rPr>
      </w:pPr>
      <w:r w:rsidRPr="00BB60E4">
        <w:rPr>
          <w:rFonts w:ascii="Cambria" w:hAnsi="Cambria" w:cs="Arial"/>
          <w:sz w:val="24"/>
          <w:szCs w:val="24"/>
          <w:lang w:val="en-US"/>
        </w:rPr>
        <w:t xml:space="preserve">tel. 89 623-21-41, </w:t>
      </w:r>
      <w:r w:rsidRPr="00606343">
        <w:rPr>
          <w:rFonts w:ascii="Cambria" w:hAnsi="Cambria" w:cs="Arial"/>
          <w:sz w:val="24"/>
          <w:szCs w:val="24"/>
          <w:lang w:val="en-US"/>
        </w:rPr>
        <w:t xml:space="preserve">faks 89 623-21-36 </w:t>
      </w:r>
    </w:p>
    <w:p w:rsidR="00103EF3" w:rsidRPr="00606343" w:rsidRDefault="00103EF3" w:rsidP="00BB60E4">
      <w:pPr>
        <w:autoSpaceDE w:val="0"/>
        <w:autoSpaceDN w:val="0"/>
        <w:adjustRightInd w:val="0"/>
        <w:ind w:firstLine="3"/>
        <w:rPr>
          <w:rFonts w:ascii="Cambria" w:hAnsi="Cambria" w:cs="Arial"/>
          <w:sz w:val="24"/>
          <w:szCs w:val="24"/>
          <w:lang w:val="en-US"/>
        </w:rPr>
      </w:pPr>
      <w:r w:rsidRPr="00606343">
        <w:rPr>
          <w:rFonts w:ascii="Cambria" w:hAnsi="Cambria" w:cs="Arial"/>
          <w:sz w:val="24"/>
          <w:szCs w:val="24"/>
          <w:lang w:val="en-US"/>
        </w:rPr>
        <w:t xml:space="preserve">e-mail: </w:t>
      </w:r>
      <w:hyperlink r:id="rId7" w:history="1">
        <w:r w:rsidRPr="00606343">
          <w:rPr>
            <w:rFonts w:ascii="Cambria" w:hAnsi="Cambria" w:cs="Arial"/>
            <w:sz w:val="24"/>
            <w:szCs w:val="24"/>
            <w:lang w:val="en-US"/>
          </w:rPr>
          <w:t>zozszczytno@op.pl</w:t>
        </w:r>
      </w:hyperlink>
      <w:r w:rsidRPr="00606343">
        <w:rPr>
          <w:rFonts w:ascii="Cambria" w:hAnsi="Cambria" w:cs="Arial"/>
          <w:sz w:val="24"/>
          <w:szCs w:val="24"/>
          <w:lang w:val="en-US"/>
        </w:rPr>
        <w:t xml:space="preserve"> </w:t>
      </w:r>
    </w:p>
    <w:p w:rsidR="00103EF3" w:rsidRPr="00606343" w:rsidRDefault="00103EF3" w:rsidP="00BB60E4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24"/>
          <w:szCs w:val="24"/>
        </w:rPr>
      </w:pPr>
      <w:r w:rsidRPr="00606343">
        <w:rPr>
          <w:rFonts w:ascii="Cambria" w:hAnsi="Cambria" w:cs="Arial"/>
          <w:b/>
          <w:sz w:val="24"/>
          <w:szCs w:val="24"/>
          <w:u w:val="single"/>
        </w:rPr>
        <w:t>Odwołujący</w:t>
      </w:r>
      <w:r w:rsidRPr="00A13C3B">
        <w:rPr>
          <w:rFonts w:ascii="Cambria" w:hAnsi="Cambria" w:cs="Arial"/>
          <w:b/>
          <w:sz w:val="24"/>
          <w:szCs w:val="24"/>
        </w:rPr>
        <w:t>:</w:t>
      </w:r>
      <w:r>
        <w:rPr>
          <w:rFonts w:ascii="Cambria" w:hAnsi="Cambria" w:cs="Arial"/>
          <w:b/>
          <w:sz w:val="24"/>
          <w:szCs w:val="24"/>
        </w:rPr>
        <w:t xml:space="preserve"> </w:t>
      </w:r>
      <w:r w:rsidRPr="00606343">
        <w:rPr>
          <w:rFonts w:ascii="Cambria" w:hAnsi="Cambria" w:cs="Arial"/>
          <w:b/>
          <w:sz w:val="24"/>
          <w:szCs w:val="24"/>
        </w:rPr>
        <w:t xml:space="preserve">CompuGroup Medical Polska Sp. z o.o. </w:t>
      </w:r>
    </w:p>
    <w:p w:rsidR="00103EF3" w:rsidRPr="00606343" w:rsidRDefault="00103EF3" w:rsidP="00BB60E4">
      <w:pPr>
        <w:autoSpaceDE w:val="0"/>
        <w:autoSpaceDN w:val="0"/>
        <w:adjustRightInd w:val="0"/>
        <w:jc w:val="both"/>
        <w:rPr>
          <w:rFonts w:ascii="Cambria" w:hAnsi="Cambria" w:cs="Arial"/>
          <w:sz w:val="24"/>
          <w:szCs w:val="24"/>
        </w:rPr>
      </w:pPr>
      <w:r w:rsidRPr="00EB0D35">
        <w:rPr>
          <w:rFonts w:ascii="Cambria" w:hAnsi="Cambria" w:cs="Arial"/>
          <w:sz w:val="24"/>
          <w:szCs w:val="24"/>
        </w:rPr>
        <w:t xml:space="preserve">ul. </w:t>
      </w:r>
      <w:r w:rsidRPr="00606343">
        <w:rPr>
          <w:rFonts w:ascii="Cambria" w:hAnsi="Cambria" w:cs="Arial"/>
          <w:sz w:val="24"/>
          <w:szCs w:val="24"/>
        </w:rPr>
        <w:t xml:space="preserve">Do Dysa 9, 20-149 Lublin </w:t>
      </w:r>
    </w:p>
    <w:p w:rsidR="00103EF3" w:rsidRPr="00606343" w:rsidRDefault="00103EF3" w:rsidP="00BB60E4">
      <w:pPr>
        <w:autoSpaceDE w:val="0"/>
        <w:autoSpaceDN w:val="0"/>
        <w:adjustRightInd w:val="0"/>
        <w:jc w:val="both"/>
        <w:rPr>
          <w:rFonts w:ascii="Cambria" w:hAnsi="Cambria" w:cs="Arial"/>
          <w:sz w:val="24"/>
          <w:szCs w:val="24"/>
        </w:rPr>
      </w:pPr>
      <w:r w:rsidRPr="00606343">
        <w:rPr>
          <w:rFonts w:ascii="Cambria" w:hAnsi="Cambria" w:cs="Arial"/>
          <w:sz w:val="24"/>
          <w:szCs w:val="24"/>
        </w:rPr>
        <w:t xml:space="preserve">tel. 81 444 20 15, faks: 81 444 20 18, </w:t>
      </w:r>
    </w:p>
    <w:p w:rsidR="00103EF3" w:rsidRPr="00BB60E4" w:rsidRDefault="00103EF3" w:rsidP="00BB60E4">
      <w:pPr>
        <w:autoSpaceDE w:val="0"/>
        <w:autoSpaceDN w:val="0"/>
        <w:adjustRightInd w:val="0"/>
        <w:jc w:val="both"/>
        <w:rPr>
          <w:rFonts w:ascii="Cambria" w:hAnsi="Cambria" w:cs="Arial"/>
          <w:sz w:val="24"/>
          <w:szCs w:val="24"/>
        </w:rPr>
      </w:pPr>
      <w:r w:rsidRPr="00BB60E4">
        <w:rPr>
          <w:rFonts w:ascii="Cambria" w:hAnsi="Cambria" w:cs="Arial"/>
          <w:sz w:val="24"/>
          <w:szCs w:val="24"/>
        </w:rPr>
        <w:t xml:space="preserve">e-mail: </w:t>
      </w:r>
      <w:hyperlink r:id="rId8" w:history="1">
        <w:r w:rsidRPr="00BB60E4">
          <w:rPr>
            <w:rFonts w:ascii="Cambria" w:hAnsi="Cambria" w:cs="Arial"/>
            <w:sz w:val="24"/>
            <w:szCs w:val="24"/>
          </w:rPr>
          <w:t>cgm@cgmpolska.pl</w:t>
        </w:r>
      </w:hyperlink>
    </w:p>
    <w:p w:rsidR="00103EF3" w:rsidRDefault="00103EF3" w:rsidP="00683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03EF3" w:rsidRDefault="00103EF3" w:rsidP="00683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BB60E4">
        <w:rPr>
          <w:rFonts w:ascii="Times New Roman" w:hAnsi="Times New Roman"/>
          <w:b/>
          <w:bCs/>
          <w:sz w:val="24"/>
          <w:szCs w:val="24"/>
          <w:lang w:eastAsia="pl-PL"/>
        </w:rPr>
        <w:t>ODPOWIEDŹ NA ODWOŁANIE</w:t>
      </w:r>
    </w:p>
    <w:p w:rsidR="00103EF3" w:rsidRPr="00BB60E4" w:rsidRDefault="00103EF3" w:rsidP="00683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03EF3" w:rsidRPr="00BB60E4" w:rsidRDefault="00103EF3" w:rsidP="00683D5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BB60E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Zmówienie publiczne na: </w:t>
      </w:r>
      <w:r w:rsidRPr="00BB60E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BB60E4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„Wdrożenie    systemu    informatycznego    wspomagającego</w:t>
      </w:r>
    </w:p>
    <w:p w:rsidR="00103EF3" w:rsidRDefault="00103EF3" w:rsidP="00683D5A">
      <w:pPr>
        <w:shd w:val="clear" w:color="auto" w:fill="FFFFFF"/>
        <w:spacing w:after="0" w:line="360" w:lineRule="auto"/>
        <w:ind w:left="180" w:right="403"/>
        <w:rPr>
          <w:rFonts w:ascii="Times New Roman" w:hAnsi="Times New Roman"/>
          <w:color w:val="000000"/>
          <w:sz w:val="24"/>
          <w:szCs w:val="24"/>
        </w:rPr>
      </w:pPr>
      <w:r w:rsidRPr="00BB60E4">
        <w:rPr>
          <w:rFonts w:ascii="Times New Roman" w:hAnsi="Times New Roman"/>
          <w:i/>
          <w:iCs/>
          <w:color w:val="000000"/>
          <w:sz w:val="24"/>
          <w:szCs w:val="24"/>
        </w:rPr>
        <w:t xml:space="preserve">zarządzanie usługami medycznymi ZOZ w Szczytnie" </w:t>
      </w:r>
      <w:r>
        <w:rPr>
          <w:rFonts w:ascii="Times New Roman" w:hAnsi="Times New Roman"/>
          <w:color w:val="000000"/>
          <w:sz w:val="24"/>
          <w:szCs w:val="24"/>
        </w:rPr>
        <w:t>(numer referencyjny: ZOZ-9A</w:t>
      </w:r>
      <w:r w:rsidRPr="00BB60E4">
        <w:rPr>
          <w:rFonts w:ascii="Times New Roman" w:hAnsi="Times New Roman"/>
          <w:color w:val="000000"/>
          <w:sz w:val="24"/>
          <w:szCs w:val="24"/>
        </w:rPr>
        <w:t xml:space="preserve">/2013) </w:t>
      </w:r>
      <w:r w:rsidRPr="00BB60E4">
        <w:rPr>
          <w:rFonts w:ascii="Times New Roman" w:hAnsi="Times New Roman"/>
          <w:b/>
          <w:bCs/>
          <w:color w:val="000000"/>
          <w:sz w:val="24"/>
          <w:szCs w:val="24"/>
        </w:rPr>
        <w:t xml:space="preserve">Numer Dziennika Urzędowego WE    </w:t>
      </w:r>
      <w:r w:rsidRPr="00BB60E4">
        <w:rPr>
          <w:rFonts w:ascii="Times New Roman" w:hAnsi="Times New Roman"/>
          <w:color w:val="000000"/>
          <w:sz w:val="24"/>
          <w:szCs w:val="24"/>
        </w:rPr>
        <w:t>2013/S 1</w:t>
      </w:r>
      <w:r>
        <w:rPr>
          <w:rFonts w:ascii="Times New Roman" w:hAnsi="Times New Roman"/>
          <w:color w:val="000000"/>
          <w:sz w:val="24"/>
          <w:szCs w:val="24"/>
        </w:rPr>
        <w:t>98</w:t>
      </w:r>
      <w:r w:rsidRPr="00BB60E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34</w:t>
      </w:r>
      <w:r w:rsidRPr="00BB60E4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676</w:t>
      </w:r>
    </w:p>
    <w:p w:rsidR="00103EF3" w:rsidRDefault="00103EF3" w:rsidP="00BB60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03EF3" w:rsidRDefault="00103EF3" w:rsidP="0086023A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B60E4">
        <w:rPr>
          <w:rFonts w:ascii="Times New Roman" w:hAnsi="Times New Roman"/>
          <w:sz w:val="24"/>
          <w:szCs w:val="24"/>
          <w:lang w:eastAsia="pl-PL"/>
        </w:rPr>
        <w:t>Działaj</w:t>
      </w:r>
      <w:r w:rsidRPr="00BB60E4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BB60E4">
        <w:rPr>
          <w:rFonts w:ascii="Times New Roman" w:hAnsi="Times New Roman"/>
          <w:sz w:val="24"/>
          <w:szCs w:val="24"/>
          <w:lang w:eastAsia="pl-PL"/>
        </w:rPr>
        <w:t xml:space="preserve">c </w:t>
      </w:r>
      <w:r>
        <w:rPr>
          <w:rStyle w:val="googqs-tidbit-0"/>
          <w:rFonts w:ascii="Times New Roman" w:hAnsi="Times New Roman"/>
          <w:bCs/>
          <w:sz w:val="24"/>
          <w:szCs w:val="24"/>
        </w:rPr>
        <w:t xml:space="preserve">na podstawie </w:t>
      </w:r>
      <w:r w:rsidRPr="00683D5A">
        <w:rPr>
          <w:rStyle w:val="googqs-tidbit-0"/>
          <w:rFonts w:ascii="Times New Roman" w:hAnsi="Times New Roman"/>
          <w:bCs/>
          <w:sz w:val="24"/>
          <w:szCs w:val="24"/>
        </w:rPr>
        <w:t xml:space="preserve">art. 186 ust. </w:t>
      </w:r>
      <w:r>
        <w:rPr>
          <w:rStyle w:val="googqs-tidbit-0"/>
          <w:rFonts w:ascii="Times New Roman" w:hAnsi="Times New Roman"/>
          <w:bCs/>
          <w:sz w:val="24"/>
          <w:szCs w:val="24"/>
        </w:rPr>
        <w:t>2</w:t>
      </w:r>
      <w:r w:rsidRPr="00683D5A">
        <w:rPr>
          <w:rStyle w:val="googqs-tidbit-0"/>
          <w:rFonts w:ascii="Times New Roman" w:hAnsi="Times New Roman"/>
          <w:bCs/>
          <w:sz w:val="24"/>
          <w:szCs w:val="24"/>
        </w:rPr>
        <w:t xml:space="preserve"> ustawy Pzp</w:t>
      </w:r>
      <w:r>
        <w:rPr>
          <w:rStyle w:val="googqs-tidbit-0"/>
          <w:b/>
          <w:bCs/>
          <w:sz w:val="13"/>
          <w:szCs w:val="13"/>
        </w:rPr>
        <w:t xml:space="preserve"> </w:t>
      </w:r>
      <w:r w:rsidRPr="00BB60E4">
        <w:rPr>
          <w:rFonts w:ascii="Times New Roman" w:hAnsi="Times New Roman"/>
          <w:sz w:val="24"/>
          <w:szCs w:val="24"/>
          <w:lang w:eastAsia="pl-PL"/>
        </w:rPr>
        <w:t>w imieniu Zespołu Opieki Zdrowotnej w Szczytnie, b</w:t>
      </w:r>
      <w:r w:rsidRPr="00BB60E4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BB60E4">
        <w:rPr>
          <w:rFonts w:ascii="Times New Roman" w:hAnsi="Times New Roman"/>
          <w:sz w:val="24"/>
          <w:szCs w:val="24"/>
          <w:lang w:eastAsia="pl-PL"/>
        </w:rPr>
        <w:t>d</w:t>
      </w:r>
      <w:r w:rsidRPr="00BB60E4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BB60E4">
        <w:rPr>
          <w:rFonts w:ascii="Times New Roman" w:hAnsi="Times New Roman"/>
          <w:sz w:val="24"/>
          <w:szCs w:val="24"/>
          <w:lang w:eastAsia="pl-PL"/>
        </w:rPr>
        <w:t>cego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B60E4">
        <w:rPr>
          <w:rFonts w:ascii="Times New Roman" w:hAnsi="Times New Roman"/>
          <w:sz w:val="24"/>
          <w:szCs w:val="24"/>
          <w:lang w:eastAsia="pl-PL"/>
        </w:rPr>
        <w:t>Zamawiaj</w:t>
      </w:r>
      <w:r w:rsidRPr="00BB60E4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BB60E4">
        <w:rPr>
          <w:rFonts w:ascii="Times New Roman" w:hAnsi="Times New Roman"/>
          <w:sz w:val="24"/>
          <w:szCs w:val="24"/>
          <w:lang w:eastAsia="pl-PL"/>
        </w:rPr>
        <w:t>cym 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B60E4">
        <w:rPr>
          <w:rFonts w:ascii="Times New Roman" w:hAnsi="Times New Roman"/>
          <w:sz w:val="24"/>
          <w:szCs w:val="24"/>
          <w:lang w:eastAsia="pl-PL"/>
        </w:rPr>
        <w:t>tocz</w:t>
      </w:r>
      <w:r w:rsidRPr="00BB60E4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BB60E4">
        <w:rPr>
          <w:rFonts w:ascii="Times New Roman" w:hAnsi="Times New Roman"/>
          <w:sz w:val="24"/>
          <w:szCs w:val="24"/>
          <w:lang w:eastAsia="pl-PL"/>
        </w:rPr>
        <w:t>cym si</w:t>
      </w:r>
      <w:r w:rsidRPr="00BB60E4">
        <w:rPr>
          <w:rFonts w:ascii="Times New Roman" w:eastAsia="TimesNewRoman" w:hAnsi="Times New Roman"/>
          <w:sz w:val="24"/>
          <w:szCs w:val="24"/>
          <w:lang w:eastAsia="pl-PL"/>
        </w:rPr>
        <w:t xml:space="preserve">ę </w:t>
      </w:r>
      <w:r w:rsidRPr="00BB60E4">
        <w:rPr>
          <w:rFonts w:ascii="Times New Roman" w:hAnsi="Times New Roman"/>
          <w:sz w:val="24"/>
          <w:szCs w:val="24"/>
          <w:lang w:eastAsia="pl-PL"/>
        </w:rPr>
        <w:t>post</w:t>
      </w:r>
      <w:r w:rsidRPr="00BB60E4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BB60E4">
        <w:rPr>
          <w:rFonts w:ascii="Times New Roman" w:hAnsi="Times New Roman"/>
          <w:sz w:val="24"/>
          <w:szCs w:val="24"/>
          <w:lang w:eastAsia="pl-PL"/>
        </w:rPr>
        <w:t>powaniu, nawi</w:t>
      </w:r>
      <w:r w:rsidRPr="00BB60E4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BB60E4">
        <w:rPr>
          <w:rFonts w:ascii="Times New Roman" w:hAnsi="Times New Roman"/>
          <w:sz w:val="24"/>
          <w:szCs w:val="24"/>
          <w:lang w:eastAsia="pl-PL"/>
        </w:rPr>
        <w:t>zuj</w:t>
      </w:r>
      <w:r w:rsidRPr="00BB60E4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BB60E4">
        <w:rPr>
          <w:rFonts w:ascii="Times New Roman" w:hAnsi="Times New Roman"/>
          <w:sz w:val="24"/>
          <w:szCs w:val="24"/>
          <w:lang w:eastAsia="pl-PL"/>
        </w:rPr>
        <w:t>c do zło</w:t>
      </w:r>
      <w:r w:rsidRPr="00BB60E4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BB60E4">
        <w:rPr>
          <w:rFonts w:ascii="Times New Roman" w:hAnsi="Times New Roman"/>
          <w:sz w:val="24"/>
          <w:szCs w:val="24"/>
          <w:lang w:eastAsia="pl-PL"/>
        </w:rPr>
        <w:t xml:space="preserve">onego przez </w:t>
      </w:r>
      <w:r w:rsidRPr="003F7662">
        <w:rPr>
          <w:rFonts w:ascii="Times New Roman" w:hAnsi="Times New Roman"/>
          <w:bCs/>
          <w:color w:val="000000"/>
          <w:spacing w:val="-5"/>
          <w:sz w:val="24"/>
          <w:szCs w:val="24"/>
        </w:rPr>
        <w:t>Compu Group</w:t>
      </w:r>
      <w:r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</w:t>
      </w:r>
      <w:r w:rsidRPr="003F7662">
        <w:rPr>
          <w:rFonts w:ascii="Times New Roman" w:hAnsi="Times New Roman"/>
          <w:bCs/>
          <w:color w:val="000000"/>
          <w:spacing w:val="-5"/>
          <w:sz w:val="24"/>
          <w:szCs w:val="24"/>
        </w:rPr>
        <w:t>Medical</w:t>
      </w:r>
      <w:r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Polska </w:t>
      </w:r>
      <w:r w:rsidRPr="003F7662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Spółka z ograniczoną </w:t>
      </w:r>
      <w:r w:rsidRPr="003F7662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odpowiedzialnością </w:t>
      </w:r>
      <w:r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        </w:t>
      </w:r>
      <w:r w:rsidRPr="003F7662">
        <w:rPr>
          <w:rFonts w:ascii="Times New Roman" w:hAnsi="Times New Roman"/>
          <w:bCs/>
          <w:color w:val="000000"/>
          <w:spacing w:val="-6"/>
          <w:sz w:val="24"/>
          <w:szCs w:val="24"/>
        </w:rPr>
        <w:t>z siedzibą w Lublinie</w:t>
      </w:r>
      <w:r w:rsidRPr="00BB60E4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O</w:t>
      </w:r>
      <w:r w:rsidRPr="00BB60E4">
        <w:rPr>
          <w:rFonts w:ascii="Times New Roman" w:hAnsi="Times New Roman"/>
          <w:sz w:val="24"/>
          <w:szCs w:val="24"/>
          <w:lang w:eastAsia="pl-PL"/>
        </w:rPr>
        <w:t xml:space="preserve">dwołania z dnia 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Pr="00BB60E4">
        <w:rPr>
          <w:rFonts w:ascii="Times New Roman" w:hAnsi="Times New Roman"/>
          <w:sz w:val="24"/>
          <w:szCs w:val="24"/>
          <w:lang w:eastAsia="pl-PL"/>
        </w:rPr>
        <w:t xml:space="preserve">1 </w:t>
      </w:r>
      <w:r>
        <w:rPr>
          <w:rFonts w:ascii="Times New Roman" w:hAnsi="Times New Roman"/>
          <w:sz w:val="24"/>
          <w:szCs w:val="24"/>
          <w:lang w:eastAsia="pl-PL"/>
        </w:rPr>
        <w:t>październik</w:t>
      </w:r>
      <w:r w:rsidRPr="00BB60E4">
        <w:rPr>
          <w:rFonts w:ascii="Times New Roman" w:hAnsi="Times New Roman"/>
          <w:sz w:val="24"/>
          <w:szCs w:val="24"/>
          <w:lang w:eastAsia="pl-PL"/>
        </w:rPr>
        <w:t xml:space="preserve">a 2013 roku wobec </w:t>
      </w:r>
      <w:r w:rsidRPr="00BB60E4">
        <w:rPr>
          <w:rFonts w:ascii="Times New Roman" w:hAnsi="Times New Roman"/>
          <w:color w:val="000000"/>
          <w:sz w:val="24"/>
          <w:szCs w:val="24"/>
        </w:rPr>
        <w:t xml:space="preserve">postanowień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BB60E4">
        <w:rPr>
          <w:rFonts w:ascii="Times New Roman" w:hAnsi="Times New Roman"/>
          <w:color w:val="000000"/>
          <w:sz w:val="24"/>
          <w:szCs w:val="24"/>
        </w:rPr>
        <w:t>głoszenia o zamówieniu w postępowaniu o udzielenie zamówienia publicznego</w:t>
      </w:r>
      <w:r w:rsidRPr="00BB60E4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BB60E4">
        <w:rPr>
          <w:rFonts w:ascii="Times New Roman" w:hAnsi="Times New Roman"/>
          <w:color w:val="000000"/>
          <w:sz w:val="24"/>
          <w:szCs w:val="24"/>
        </w:rPr>
        <w:t>prowadzonym w trybie przetargu nieograniczonego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766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uznaję zarzuty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w cało</w:t>
      </w:r>
      <w:r w:rsidRPr="003F7662">
        <w:rPr>
          <w:rFonts w:ascii="Times New Roman" w:hAnsi="Times New Roman"/>
          <w:b/>
          <w:color w:val="000000"/>
          <w:sz w:val="24"/>
          <w:szCs w:val="24"/>
          <w:u w:val="single"/>
        </w:rPr>
        <w:t>ści</w:t>
      </w:r>
      <w:r w:rsidRPr="00BB60E4">
        <w:rPr>
          <w:rFonts w:ascii="Times New Roman" w:hAnsi="Times New Roman"/>
          <w:color w:val="000000"/>
          <w:sz w:val="24"/>
          <w:szCs w:val="24"/>
        </w:rPr>
        <w:t>.</w:t>
      </w:r>
    </w:p>
    <w:p w:rsidR="00103EF3" w:rsidRPr="00683D5A" w:rsidRDefault="00103EF3" w:rsidP="0086023A">
      <w:pPr>
        <w:spacing w:before="120" w:after="120" w:line="36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683D5A">
        <w:rPr>
          <w:rFonts w:ascii="Times New Roman" w:hAnsi="Times New Roman"/>
          <w:b/>
          <w:sz w:val="26"/>
          <w:szCs w:val="26"/>
          <w:u w:val="single"/>
        </w:rPr>
        <w:t>UZASADNIENIE</w:t>
      </w:r>
    </w:p>
    <w:p w:rsidR="00103EF3" w:rsidRPr="00BB60E4" w:rsidRDefault="00103EF3" w:rsidP="0086023A">
      <w:pPr>
        <w:shd w:val="clear" w:color="auto" w:fill="FFFFFF"/>
        <w:spacing w:before="120" w:after="120" w:line="360" w:lineRule="auto"/>
        <w:ind w:left="216"/>
        <w:rPr>
          <w:rFonts w:ascii="Times New Roman" w:hAnsi="Times New Roman"/>
          <w:sz w:val="24"/>
          <w:szCs w:val="24"/>
        </w:rPr>
      </w:pPr>
      <w:r w:rsidRPr="00BB60E4">
        <w:rPr>
          <w:rFonts w:ascii="Times New Roman" w:hAnsi="Times New Roman"/>
          <w:color w:val="000000"/>
          <w:sz w:val="24"/>
          <w:szCs w:val="24"/>
        </w:rPr>
        <w:t xml:space="preserve">Powyższej czynności </w:t>
      </w:r>
      <w:r w:rsidRPr="00BB60E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zarzucono</w:t>
      </w:r>
      <w:r w:rsidRPr="00BB60E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B60E4">
        <w:rPr>
          <w:rFonts w:ascii="Times New Roman" w:hAnsi="Times New Roman"/>
          <w:color w:val="000000"/>
          <w:sz w:val="24"/>
          <w:szCs w:val="24"/>
        </w:rPr>
        <w:t>naruszenie:</w:t>
      </w:r>
    </w:p>
    <w:p w:rsidR="00103EF3" w:rsidRDefault="00103EF3" w:rsidP="00C074F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074FB">
        <w:rPr>
          <w:rFonts w:ascii="Times New Roman" w:hAnsi="Times New Roman"/>
          <w:color w:val="000000"/>
          <w:spacing w:val="-2"/>
          <w:sz w:val="24"/>
          <w:szCs w:val="24"/>
        </w:rPr>
        <w:t xml:space="preserve">Powyższym czynnościom </w:t>
      </w:r>
      <w:r w:rsidRPr="00C074FB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zarzucam</w:t>
      </w:r>
      <w:r w:rsidRPr="00C074FB">
        <w:rPr>
          <w:rFonts w:ascii="Times New Roman" w:hAnsi="Times New Roman"/>
          <w:color w:val="000000"/>
          <w:spacing w:val="-2"/>
          <w:sz w:val="24"/>
          <w:szCs w:val="24"/>
        </w:rPr>
        <w:t xml:space="preserve"> naruszenie:</w:t>
      </w:r>
    </w:p>
    <w:p w:rsidR="00103EF3" w:rsidRPr="00C074FB" w:rsidRDefault="00103EF3" w:rsidP="00C074F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EF3" w:rsidRPr="00C074FB" w:rsidRDefault="00103EF3" w:rsidP="00C074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1</w:t>
      </w:r>
      <w:r w:rsidRPr="00C074FB">
        <w:rPr>
          <w:rFonts w:ascii="Times New Roman" w:hAnsi="Times New Roman"/>
          <w:color w:val="000000"/>
          <w:spacing w:val="-1"/>
          <w:sz w:val="24"/>
          <w:szCs w:val="24"/>
        </w:rPr>
        <w:t xml:space="preserve">. art. 7 </w:t>
      </w:r>
      <w:r w:rsidRPr="00C074FB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ust. </w:t>
      </w:r>
      <w:r w:rsidRPr="00C074FB">
        <w:rPr>
          <w:rFonts w:ascii="Times New Roman" w:hAnsi="Times New Roman"/>
          <w:color w:val="000000"/>
          <w:spacing w:val="-1"/>
          <w:sz w:val="24"/>
          <w:szCs w:val="24"/>
        </w:rPr>
        <w:t xml:space="preserve">1 </w:t>
      </w:r>
      <w:r w:rsidRPr="00C074FB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 xml:space="preserve">PZP </w:t>
      </w:r>
      <w:r w:rsidRPr="00C074FB">
        <w:rPr>
          <w:rFonts w:ascii="Times New Roman" w:hAnsi="Times New Roman"/>
          <w:color w:val="000000"/>
          <w:spacing w:val="-1"/>
          <w:sz w:val="24"/>
          <w:szCs w:val="24"/>
        </w:rPr>
        <w:t xml:space="preserve">oraz </w:t>
      </w:r>
      <w:r w:rsidRPr="00C074FB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art. </w:t>
      </w:r>
      <w:r w:rsidRPr="00C074FB">
        <w:rPr>
          <w:rFonts w:ascii="Times New Roman" w:hAnsi="Times New Roman"/>
          <w:color w:val="000000"/>
          <w:spacing w:val="-1"/>
          <w:sz w:val="24"/>
          <w:szCs w:val="24"/>
        </w:rPr>
        <w:t xml:space="preserve">29 </w:t>
      </w:r>
      <w:r w:rsidRPr="00C074FB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ust. </w:t>
      </w:r>
      <w:r w:rsidRPr="00C074FB">
        <w:rPr>
          <w:rFonts w:ascii="Times New Roman" w:hAnsi="Times New Roman"/>
          <w:color w:val="000000"/>
          <w:spacing w:val="-1"/>
          <w:sz w:val="24"/>
          <w:szCs w:val="24"/>
        </w:rPr>
        <w:t xml:space="preserve">2 </w:t>
      </w:r>
      <w:r w:rsidRPr="00C074FB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PZP </w:t>
      </w:r>
      <w:r w:rsidRPr="00C074FB">
        <w:rPr>
          <w:rFonts w:ascii="Times New Roman" w:hAnsi="Times New Roman"/>
          <w:color w:val="000000"/>
          <w:spacing w:val="-1"/>
          <w:sz w:val="24"/>
          <w:szCs w:val="24"/>
        </w:rPr>
        <w:t xml:space="preserve">poprzez wprowadzenie wymogu, aby dostarczany zintegrowany system </w:t>
      </w:r>
      <w:r w:rsidRPr="00C074FB">
        <w:rPr>
          <w:rFonts w:ascii="Times New Roman" w:hAnsi="Times New Roman"/>
          <w:color w:val="000000"/>
          <w:sz w:val="24"/>
          <w:szCs w:val="24"/>
        </w:rPr>
        <w:t>informatyczny (ZSI) był produktem chronionym znakiem towarowym (SIWZ - str. 3, definicja pojęcia Oprogramowania Aplikacyjnego (Zintegrowanego Systemu Informatycznego - ZSI)), podczas gdy udzielenie prawa ochronnego na znak towarowy nie jest obligatoryjne, jak również nie ma wpływu na prawa do korzystania z dostarczanego oprogramowania, wobec czego wprowadzany wymóg preferuje wykonawców, którzy dokonali stosownego zgłoszenia dotyczącego znaków towarowych dotyczących oferowanego oprogramowania.</w:t>
      </w:r>
    </w:p>
    <w:p w:rsidR="00103EF3" w:rsidRPr="00C074FB" w:rsidRDefault="00103EF3" w:rsidP="00C074FB">
      <w:pPr>
        <w:widowControl w:val="0"/>
        <w:numPr>
          <w:ilvl w:val="0"/>
          <w:numId w:val="8"/>
        </w:numPr>
        <w:shd w:val="clear" w:color="auto" w:fill="FFFFFF"/>
        <w:tabs>
          <w:tab w:val="left" w:pos="1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C074FB">
        <w:rPr>
          <w:rFonts w:ascii="Times New Roman" w:hAnsi="Times New Roman"/>
          <w:color w:val="000000"/>
          <w:spacing w:val="-1"/>
          <w:sz w:val="24"/>
          <w:szCs w:val="24"/>
        </w:rPr>
        <w:t xml:space="preserve">art. 25 </w:t>
      </w:r>
      <w:r w:rsidRPr="00C074FB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ust. </w:t>
      </w:r>
      <w:r w:rsidRPr="00C074FB">
        <w:rPr>
          <w:rFonts w:ascii="Times New Roman" w:hAnsi="Times New Roman"/>
          <w:color w:val="000000"/>
          <w:spacing w:val="-1"/>
          <w:sz w:val="24"/>
          <w:szCs w:val="24"/>
        </w:rPr>
        <w:t xml:space="preserve">1 </w:t>
      </w:r>
      <w:r w:rsidRPr="00C074FB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PZP, </w:t>
      </w:r>
      <w:r w:rsidRPr="00C074FB">
        <w:rPr>
          <w:rFonts w:ascii="Times New Roman" w:hAnsi="Times New Roman"/>
          <w:color w:val="000000"/>
          <w:spacing w:val="-1"/>
          <w:sz w:val="24"/>
          <w:szCs w:val="24"/>
        </w:rPr>
        <w:t xml:space="preserve">w </w:t>
      </w:r>
      <w:r w:rsidRPr="00C074FB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art. </w:t>
      </w:r>
      <w:r w:rsidRPr="00C074FB">
        <w:rPr>
          <w:rFonts w:ascii="Times New Roman" w:hAnsi="Times New Roman"/>
          <w:color w:val="000000"/>
          <w:spacing w:val="-1"/>
          <w:sz w:val="24"/>
          <w:szCs w:val="24"/>
        </w:rPr>
        <w:t xml:space="preserve">7 </w:t>
      </w:r>
      <w:r w:rsidRPr="00C074FB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ust. </w:t>
      </w:r>
      <w:r w:rsidRPr="00C074FB">
        <w:rPr>
          <w:rFonts w:ascii="Times New Roman" w:hAnsi="Times New Roman"/>
          <w:color w:val="000000"/>
          <w:spacing w:val="-1"/>
          <w:sz w:val="24"/>
          <w:szCs w:val="24"/>
        </w:rPr>
        <w:t xml:space="preserve">1 </w:t>
      </w:r>
      <w:r w:rsidRPr="00C074FB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PZP </w:t>
      </w:r>
      <w:r w:rsidRPr="00C074FB">
        <w:rPr>
          <w:rFonts w:ascii="Times New Roman" w:hAnsi="Times New Roman"/>
          <w:color w:val="000000"/>
          <w:spacing w:val="-1"/>
          <w:sz w:val="24"/>
          <w:szCs w:val="24"/>
        </w:rPr>
        <w:t xml:space="preserve">związku z §1 </w:t>
      </w:r>
      <w:r w:rsidRPr="00C074FB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ust. </w:t>
      </w:r>
      <w:r w:rsidRPr="00C074FB">
        <w:rPr>
          <w:rFonts w:ascii="Times New Roman" w:hAnsi="Times New Roman"/>
          <w:color w:val="000000"/>
          <w:spacing w:val="-1"/>
          <w:sz w:val="24"/>
          <w:szCs w:val="24"/>
        </w:rPr>
        <w:t xml:space="preserve">1 </w:t>
      </w:r>
      <w:r w:rsidRPr="00C074FB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pkt </w:t>
      </w:r>
      <w:r w:rsidRPr="00C074FB">
        <w:rPr>
          <w:rFonts w:ascii="Times New Roman" w:hAnsi="Times New Roman"/>
          <w:color w:val="000000"/>
          <w:spacing w:val="-1"/>
          <w:sz w:val="24"/>
          <w:szCs w:val="24"/>
        </w:rPr>
        <w:t xml:space="preserve">7 rozporządzenia Prezesa Rady Ministrów z dnia </w:t>
      </w:r>
      <w:r w:rsidRPr="00C074FB">
        <w:rPr>
          <w:rFonts w:ascii="Times New Roman" w:hAnsi="Times New Roman"/>
          <w:color w:val="000000"/>
          <w:sz w:val="24"/>
          <w:szCs w:val="24"/>
        </w:rPr>
        <w:t xml:space="preserve">19 lutego 2013 roku w sprawie rodzajów dokumentów, jakich może żądać zamawiający od wykonawcy, oraz form, w jakich te dokumenty mogą być składane (Dz.U. z 2013 r., poz. 231) poprzez wprowadzenie </w:t>
      </w:r>
      <w:r w:rsidRPr="00C074FB">
        <w:rPr>
          <w:rFonts w:ascii="Times New Roman" w:hAnsi="Times New Roman"/>
          <w:color w:val="000000"/>
          <w:spacing w:val="-2"/>
          <w:sz w:val="24"/>
          <w:szCs w:val="24"/>
        </w:rPr>
        <w:t xml:space="preserve">w Załączniku nr 9 do SIWZ wymogu złożenia oświadczenia składanego przez osobę, która nie jest pracownikiem </w:t>
      </w:r>
      <w:r w:rsidRPr="00C074FB">
        <w:rPr>
          <w:rFonts w:ascii="Times New Roman" w:hAnsi="Times New Roman"/>
          <w:color w:val="000000"/>
          <w:sz w:val="24"/>
          <w:szCs w:val="24"/>
        </w:rPr>
        <w:t>Wykonawcy, w którym osoba ta zobowiąże się podjąć współpracę z wykonawcą w zakresie realizacji zamówienia, w sytuacji gdy przepisy rozporządzenia oraz ustawy wyłączają możliwość żądania takich dokumentów oraz różnicowania sytuacji prawnej wykonawców, którzy dysponują osobami zatrudnionymi na podstawie umowy o pracę lub zaangażowanymi na podstawie innego rodzaju umów.</w:t>
      </w:r>
    </w:p>
    <w:p w:rsidR="00103EF3" w:rsidRPr="00755271" w:rsidRDefault="00103EF3" w:rsidP="0075527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271">
        <w:rPr>
          <w:rFonts w:ascii="Times New Roman" w:hAnsi="Times New Roman"/>
          <w:b/>
          <w:bCs/>
          <w:color w:val="000000"/>
          <w:sz w:val="24"/>
          <w:szCs w:val="24"/>
        </w:rPr>
        <w:t xml:space="preserve">art. </w:t>
      </w:r>
      <w:r w:rsidRPr="00755271">
        <w:rPr>
          <w:rFonts w:ascii="Times New Roman" w:hAnsi="Times New Roman"/>
          <w:color w:val="000000"/>
          <w:sz w:val="24"/>
          <w:szCs w:val="24"/>
        </w:rPr>
        <w:t xml:space="preserve">25 </w:t>
      </w:r>
      <w:r w:rsidRPr="00755271">
        <w:rPr>
          <w:rFonts w:ascii="Times New Roman" w:hAnsi="Times New Roman"/>
          <w:b/>
          <w:bCs/>
          <w:color w:val="000000"/>
          <w:sz w:val="24"/>
          <w:szCs w:val="24"/>
        </w:rPr>
        <w:t xml:space="preserve">ust. </w:t>
      </w:r>
      <w:r w:rsidRPr="00755271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Pr="00755271">
        <w:rPr>
          <w:rFonts w:ascii="Times New Roman" w:hAnsi="Times New Roman"/>
          <w:b/>
          <w:bCs/>
          <w:color w:val="000000"/>
          <w:sz w:val="24"/>
          <w:szCs w:val="24"/>
        </w:rPr>
        <w:t xml:space="preserve">PZP,   art. </w:t>
      </w:r>
      <w:r w:rsidRPr="00755271">
        <w:rPr>
          <w:rFonts w:ascii="Times New Roman" w:hAnsi="Times New Roman"/>
          <w:color w:val="000000"/>
          <w:sz w:val="24"/>
          <w:szCs w:val="24"/>
        </w:rPr>
        <w:t xml:space="preserve">41 </w:t>
      </w:r>
      <w:r w:rsidRPr="00755271">
        <w:rPr>
          <w:rFonts w:ascii="Times New Roman" w:hAnsi="Times New Roman"/>
          <w:b/>
          <w:bCs/>
          <w:color w:val="000000"/>
          <w:sz w:val="24"/>
          <w:szCs w:val="24"/>
        </w:rPr>
        <w:t xml:space="preserve">pkt </w:t>
      </w:r>
      <w:r w:rsidRPr="00755271">
        <w:rPr>
          <w:rFonts w:ascii="Times New Roman" w:hAnsi="Times New Roman"/>
          <w:color w:val="000000"/>
          <w:sz w:val="24"/>
          <w:szCs w:val="24"/>
        </w:rPr>
        <w:t xml:space="preserve">7, </w:t>
      </w:r>
      <w:r w:rsidRPr="00755271">
        <w:rPr>
          <w:rFonts w:ascii="Times New Roman" w:hAnsi="Times New Roman"/>
          <w:b/>
          <w:bCs/>
          <w:color w:val="000000"/>
          <w:sz w:val="24"/>
          <w:szCs w:val="24"/>
        </w:rPr>
        <w:t xml:space="preserve">art. </w:t>
      </w:r>
      <w:r w:rsidRPr="00755271">
        <w:rPr>
          <w:rFonts w:ascii="Times New Roman" w:hAnsi="Times New Roman"/>
          <w:color w:val="000000"/>
          <w:sz w:val="24"/>
          <w:szCs w:val="24"/>
        </w:rPr>
        <w:t xml:space="preserve">36 </w:t>
      </w:r>
      <w:r w:rsidRPr="00755271">
        <w:rPr>
          <w:rFonts w:ascii="Times New Roman" w:hAnsi="Times New Roman"/>
          <w:b/>
          <w:bCs/>
          <w:color w:val="000000"/>
          <w:sz w:val="24"/>
          <w:szCs w:val="24"/>
        </w:rPr>
        <w:t xml:space="preserve">ust. </w:t>
      </w:r>
      <w:r w:rsidRPr="00755271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Pr="00755271">
        <w:rPr>
          <w:rFonts w:ascii="Times New Roman" w:hAnsi="Times New Roman"/>
          <w:b/>
          <w:bCs/>
          <w:color w:val="000000"/>
          <w:sz w:val="24"/>
          <w:szCs w:val="24"/>
        </w:rPr>
        <w:t xml:space="preserve">pkt </w:t>
      </w:r>
      <w:r w:rsidRPr="00755271">
        <w:rPr>
          <w:rFonts w:ascii="Times New Roman" w:hAnsi="Times New Roman"/>
          <w:color w:val="000000"/>
          <w:sz w:val="24"/>
          <w:szCs w:val="24"/>
        </w:rPr>
        <w:t xml:space="preserve">5-6 oraz art. 7 </w:t>
      </w:r>
      <w:r w:rsidRPr="00755271">
        <w:rPr>
          <w:rFonts w:ascii="Times New Roman" w:hAnsi="Times New Roman"/>
          <w:b/>
          <w:bCs/>
          <w:color w:val="000000"/>
          <w:sz w:val="24"/>
          <w:szCs w:val="24"/>
        </w:rPr>
        <w:t xml:space="preserve">ust. </w:t>
      </w:r>
      <w:r w:rsidRPr="00755271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Pr="00755271">
        <w:rPr>
          <w:rFonts w:ascii="Times New Roman" w:hAnsi="Times New Roman"/>
          <w:b/>
          <w:bCs/>
          <w:color w:val="000000"/>
          <w:sz w:val="24"/>
          <w:szCs w:val="24"/>
        </w:rPr>
        <w:t xml:space="preserve">PZP </w:t>
      </w:r>
      <w:r w:rsidRPr="00755271">
        <w:rPr>
          <w:rFonts w:ascii="Times New Roman" w:hAnsi="Times New Roman"/>
          <w:color w:val="000000"/>
          <w:sz w:val="24"/>
          <w:szCs w:val="24"/>
        </w:rPr>
        <w:t xml:space="preserve">związku z §1 </w:t>
      </w:r>
      <w:r w:rsidRPr="00755271">
        <w:rPr>
          <w:rFonts w:ascii="Times New Roman" w:hAnsi="Times New Roman"/>
          <w:b/>
          <w:bCs/>
          <w:color w:val="000000"/>
          <w:sz w:val="24"/>
          <w:szCs w:val="24"/>
        </w:rPr>
        <w:t xml:space="preserve">ust. </w:t>
      </w:r>
      <w:r w:rsidRPr="00755271">
        <w:rPr>
          <w:rFonts w:ascii="Times New Roman" w:hAnsi="Times New Roman"/>
          <w:color w:val="000000"/>
          <w:sz w:val="24"/>
          <w:szCs w:val="24"/>
        </w:rPr>
        <w:t>1 pkt 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5271">
        <w:rPr>
          <w:rFonts w:ascii="Times New Roman" w:hAnsi="Times New Roman"/>
          <w:color w:val="000000"/>
          <w:sz w:val="24"/>
          <w:szCs w:val="24"/>
        </w:rPr>
        <w:t xml:space="preserve">rozporządzenia Prezesa Rady Ministrów z dnia 19 lutego 2013 roku w sprawie rodzajów dokumentów, jakich </w:t>
      </w:r>
      <w:r w:rsidRPr="00755271">
        <w:rPr>
          <w:rFonts w:ascii="Times New Roman" w:hAnsi="Times New Roman"/>
          <w:color w:val="000000"/>
          <w:spacing w:val="-2"/>
          <w:sz w:val="24"/>
          <w:szCs w:val="24"/>
        </w:rPr>
        <w:t xml:space="preserve">może </w:t>
      </w:r>
      <w:r w:rsidRPr="00755271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żądać </w:t>
      </w:r>
      <w:r w:rsidRPr="00755271">
        <w:rPr>
          <w:rFonts w:ascii="Times New Roman" w:hAnsi="Times New Roman"/>
          <w:color w:val="000000"/>
          <w:spacing w:val="-2"/>
          <w:sz w:val="24"/>
          <w:szCs w:val="24"/>
        </w:rPr>
        <w:t xml:space="preserve">zamawiający od wykonawcy, oraz form, w jakich te dokumenty mogą być składane (Dz.U. z 2013 r., poz. 231) poprzez wprowadzenie w w SIWZ (Rozdział V pkt 3 - Pakiet 3) niejednoznacznego wymogu, z którego </w:t>
      </w:r>
      <w:r w:rsidRPr="00755271">
        <w:rPr>
          <w:rFonts w:ascii="Times New Roman" w:hAnsi="Times New Roman"/>
          <w:color w:val="000000"/>
          <w:sz w:val="24"/>
          <w:szCs w:val="24"/>
        </w:rPr>
        <w:t>wynika, iż instalatorzy okablowania strukturalnego mają posiadać certyfikat ISO 9001:2008, w sytuacji gdy:</w:t>
      </w:r>
    </w:p>
    <w:p w:rsidR="00103EF3" w:rsidRPr="00C074FB" w:rsidRDefault="00103EF3" w:rsidP="0075527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C074FB">
        <w:rPr>
          <w:rFonts w:ascii="Times New Roman" w:hAnsi="Times New Roman"/>
          <w:color w:val="000000"/>
          <w:sz w:val="24"/>
          <w:szCs w:val="24"/>
        </w:rPr>
        <w:t>w  ogłoszeniu  o  zamówieniu  Zamawiający  nie  określił  podobnych  wymagań,  co  prowadzi do sprzeczności treści ogłoszenia z treścią SIWZ,</w:t>
      </w:r>
    </w:p>
    <w:p w:rsidR="00103EF3" w:rsidRPr="00C074FB" w:rsidRDefault="00103EF3" w:rsidP="00755271">
      <w:pPr>
        <w:widowControl w:val="0"/>
        <w:numPr>
          <w:ilvl w:val="0"/>
          <w:numId w:val="10"/>
        </w:numPr>
        <w:shd w:val="clear" w:color="auto" w:fill="FFFFFF"/>
        <w:tabs>
          <w:tab w:val="left" w:pos="256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C074FB">
        <w:rPr>
          <w:rFonts w:ascii="Times New Roman" w:hAnsi="Times New Roman"/>
          <w:color w:val="000000"/>
          <w:spacing w:val="-1"/>
          <w:sz w:val="24"/>
          <w:szCs w:val="24"/>
        </w:rPr>
        <w:t xml:space="preserve">w treści SIWZ omawiany wymóg dotyczy pakietu 3 w sytuacji, gdy w ramach zamówienia mają być </w:t>
      </w:r>
      <w:r w:rsidRPr="00C074FB">
        <w:rPr>
          <w:rFonts w:ascii="Times New Roman" w:hAnsi="Times New Roman"/>
          <w:color w:val="000000"/>
          <w:sz w:val="24"/>
          <w:szCs w:val="24"/>
        </w:rPr>
        <w:t>realizowane tylko dwa zadania;</w:t>
      </w:r>
    </w:p>
    <w:p w:rsidR="00103EF3" w:rsidRPr="00C074FB" w:rsidRDefault="00103EF3" w:rsidP="00755271">
      <w:pPr>
        <w:widowControl w:val="0"/>
        <w:numPr>
          <w:ilvl w:val="0"/>
          <w:numId w:val="10"/>
        </w:numPr>
        <w:shd w:val="clear" w:color="auto" w:fill="FFFFFF"/>
        <w:tabs>
          <w:tab w:val="left" w:pos="256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C074FB">
        <w:rPr>
          <w:rFonts w:ascii="Times New Roman" w:hAnsi="Times New Roman"/>
          <w:color w:val="000000"/>
          <w:sz w:val="24"/>
          <w:szCs w:val="24"/>
        </w:rPr>
        <w:t>certyfikaty ISO 9001:2008 te nie są nadawane osobom fizycznym lecz organizacjom, przez co stawiany warunek jest niemożliwy do spełnienia, a nadto nie dotyczy kwalifikacji osób zaangażowanych w realizację zamówienia;</w:t>
      </w:r>
    </w:p>
    <w:p w:rsidR="00103EF3" w:rsidRPr="00C074FB" w:rsidRDefault="00103EF3" w:rsidP="00C074FB">
      <w:pPr>
        <w:pStyle w:val="ListParagraph"/>
        <w:numPr>
          <w:ilvl w:val="0"/>
          <w:numId w:val="8"/>
        </w:numPr>
        <w:shd w:val="clear" w:color="auto" w:fill="FFFFFF"/>
        <w:tabs>
          <w:tab w:val="left" w:pos="153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74FB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art. </w:t>
      </w:r>
      <w:r w:rsidRPr="00C074FB">
        <w:rPr>
          <w:rFonts w:ascii="Times New Roman" w:hAnsi="Times New Roman"/>
          <w:color w:val="000000"/>
          <w:spacing w:val="-3"/>
          <w:sz w:val="24"/>
          <w:szCs w:val="24"/>
        </w:rPr>
        <w:t xml:space="preserve">25 </w:t>
      </w:r>
      <w:r w:rsidRPr="00C074FB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ust. </w:t>
      </w:r>
      <w:r w:rsidRPr="00C074FB">
        <w:rPr>
          <w:rFonts w:ascii="Times New Roman" w:hAnsi="Times New Roman"/>
          <w:color w:val="000000"/>
          <w:spacing w:val="-3"/>
          <w:sz w:val="24"/>
          <w:szCs w:val="24"/>
        </w:rPr>
        <w:t xml:space="preserve">1 </w:t>
      </w:r>
      <w:r w:rsidRPr="00C074FB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PZP </w:t>
      </w:r>
      <w:r w:rsidRPr="00C074FB">
        <w:rPr>
          <w:rFonts w:ascii="Times New Roman" w:hAnsi="Times New Roman"/>
          <w:color w:val="000000"/>
          <w:spacing w:val="-3"/>
          <w:sz w:val="24"/>
          <w:szCs w:val="24"/>
        </w:rPr>
        <w:t xml:space="preserve">oraz </w:t>
      </w:r>
      <w:r w:rsidRPr="00C074FB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art. </w:t>
      </w:r>
      <w:r w:rsidRPr="00C074FB">
        <w:rPr>
          <w:rFonts w:ascii="Times New Roman" w:hAnsi="Times New Roman"/>
          <w:color w:val="000000"/>
          <w:spacing w:val="-3"/>
          <w:sz w:val="24"/>
          <w:szCs w:val="24"/>
        </w:rPr>
        <w:t xml:space="preserve">36 </w:t>
      </w:r>
      <w:r w:rsidRPr="00C074FB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ust. </w:t>
      </w:r>
      <w:r w:rsidRPr="00C074FB">
        <w:rPr>
          <w:rFonts w:ascii="Times New Roman" w:hAnsi="Times New Roman"/>
          <w:color w:val="000000"/>
          <w:spacing w:val="-3"/>
          <w:sz w:val="24"/>
          <w:szCs w:val="24"/>
        </w:rPr>
        <w:t xml:space="preserve">1 </w:t>
      </w:r>
      <w:r w:rsidRPr="00C074FB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pkt </w:t>
      </w:r>
      <w:r w:rsidRPr="00C074FB">
        <w:rPr>
          <w:rFonts w:ascii="Times New Roman" w:hAnsi="Times New Roman"/>
          <w:color w:val="000000"/>
          <w:spacing w:val="-3"/>
          <w:sz w:val="24"/>
          <w:szCs w:val="24"/>
        </w:rPr>
        <w:t xml:space="preserve">6 </w:t>
      </w:r>
      <w:r w:rsidRPr="00C074FB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PZP </w:t>
      </w:r>
      <w:r w:rsidRPr="00C074FB">
        <w:rPr>
          <w:rFonts w:ascii="Times New Roman" w:hAnsi="Times New Roman"/>
          <w:color w:val="000000"/>
          <w:spacing w:val="-3"/>
          <w:sz w:val="24"/>
          <w:szCs w:val="24"/>
        </w:rPr>
        <w:t xml:space="preserve">i </w:t>
      </w:r>
      <w:r w:rsidRPr="00C074FB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art. </w:t>
      </w:r>
      <w:r w:rsidRPr="00C074FB">
        <w:rPr>
          <w:rFonts w:ascii="Times New Roman" w:hAnsi="Times New Roman"/>
          <w:color w:val="000000"/>
          <w:spacing w:val="-3"/>
          <w:sz w:val="24"/>
          <w:szCs w:val="24"/>
        </w:rPr>
        <w:t xml:space="preserve">41 </w:t>
      </w:r>
      <w:r w:rsidRPr="00C074FB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pkt </w:t>
      </w:r>
      <w:r w:rsidRPr="00C074FB">
        <w:rPr>
          <w:rFonts w:ascii="Times New Roman" w:hAnsi="Times New Roman"/>
          <w:color w:val="000000"/>
          <w:spacing w:val="-3"/>
          <w:sz w:val="24"/>
          <w:szCs w:val="24"/>
        </w:rPr>
        <w:t xml:space="preserve">7 </w:t>
      </w:r>
      <w:r w:rsidRPr="00C074FB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PZP </w:t>
      </w:r>
      <w:r w:rsidRPr="00C074FB">
        <w:rPr>
          <w:rFonts w:ascii="Times New Roman" w:hAnsi="Times New Roman"/>
          <w:color w:val="000000"/>
          <w:spacing w:val="-3"/>
          <w:sz w:val="24"/>
          <w:szCs w:val="24"/>
        </w:rPr>
        <w:t xml:space="preserve">w związku z §1 </w:t>
      </w:r>
      <w:r w:rsidRPr="00C074FB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ust. </w:t>
      </w:r>
      <w:r w:rsidRPr="00C074FB">
        <w:rPr>
          <w:rFonts w:ascii="Times New Roman" w:hAnsi="Times New Roman"/>
          <w:color w:val="000000"/>
          <w:spacing w:val="-3"/>
          <w:sz w:val="24"/>
          <w:szCs w:val="24"/>
        </w:rPr>
        <w:t xml:space="preserve">1 </w:t>
      </w:r>
      <w:r w:rsidRPr="00C074FB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pkt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C074FB">
        <w:rPr>
          <w:rFonts w:ascii="Times New Roman" w:hAnsi="Times New Roman"/>
          <w:color w:val="000000"/>
          <w:spacing w:val="-3"/>
          <w:sz w:val="24"/>
          <w:szCs w:val="24"/>
        </w:rPr>
        <w:t>11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C074FB">
        <w:rPr>
          <w:rFonts w:ascii="Times New Roman" w:hAnsi="Times New Roman"/>
          <w:color w:val="000000"/>
          <w:spacing w:val="-3"/>
          <w:sz w:val="24"/>
          <w:szCs w:val="24"/>
        </w:rPr>
        <w:t>rozporządzenia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C074FB">
        <w:rPr>
          <w:rFonts w:ascii="Times New Roman" w:hAnsi="Times New Roman"/>
          <w:color w:val="000000"/>
          <w:sz w:val="24"/>
          <w:szCs w:val="24"/>
        </w:rPr>
        <w:t xml:space="preserve">Prezesa Rady Ministrów z dnia 19 lutego 2013 roku w sprawie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 w:rsidRPr="00C074FB">
        <w:rPr>
          <w:rFonts w:ascii="Times New Roman" w:hAnsi="Times New Roman"/>
          <w:color w:val="000000"/>
          <w:sz w:val="24"/>
          <w:szCs w:val="24"/>
        </w:rPr>
        <w:t>odzajów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74FB">
        <w:rPr>
          <w:rFonts w:ascii="Times New Roman" w:hAnsi="Times New Roman"/>
          <w:color w:val="000000"/>
          <w:sz w:val="24"/>
          <w:szCs w:val="24"/>
        </w:rPr>
        <w:t>dokumentów,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74FB">
        <w:rPr>
          <w:rFonts w:ascii="Times New Roman" w:hAnsi="Times New Roman"/>
          <w:color w:val="000000"/>
          <w:sz w:val="24"/>
          <w:szCs w:val="24"/>
        </w:rPr>
        <w:t>jakich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74FB">
        <w:rPr>
          <w:rFonts w:ascii="Times New Roman" w:hAnsi="Times New Roman"/>
          <w:color w:val="000000"/>
          <w:sz w:val="24"/>
          <w:szCs w:val="24"/>
        </w:rPr>
        <w:t>może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74FB">
        <w:rPr>
          <w:rFonts w:ascii="Times New Roman" w:hAnsi="Times New Roman"/>
          <w:color w:val="000000"/>
          <w:sz w:val="24"/>
          <w:szCs w:val="24"/>
        </w:rPr>
        <w:t>żądać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74FB">
        <w:rPr>
          <w:rFonts w:ascii="Times New Roman" w:hAnsi="Times New Roman"/>
          <w:color w:val="000000"/>
          <w:sz w:val="24"/>
          <w:szCs w:val="24"/>
        </w:rPr>
        <w:t xml:space="preserve">zamawiający od wykonawcy, oraz form, w jakich te dokumenty mogą być składane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C074FB">
        <w:rPr>
          <w:rFonts w:ascii="Times New Roman" w:hAnsi="Times New Roman"/>
          <w:color w:val="000000"/>
          <w:sz w:val="24"/>
          <w:szCs w:val="24"/>
        </w:rPr>
        <w:t>Dz.U. z 2013 r., poz. 231)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74FB">
        <w:rPr>
          <w:rFonts w:ascii="Times New Roman" w:hAnsi="Times New Roman"/>
          <w:color w:val="000000"/>
          <w:spacing w:val="-2"/>
          <w:sz w:val="24"/>
          <w:szCs w:val="24"/>
        </w:rPr>
        <w:t>poprzez wprowadzenie w ogłoszeniu (sekcja III.2.2. - w odniesieniu do każdego z dwóch zadań) oraz w SIWZ</w:t>
      </w:r>
      <w:r w:rsidRPr="00C074FB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C074FB">
        <w:rPr>
          <w:rFonts w:ascii="Times New Roman" w:hAnsi="Times New Roman"/>
          <w:color w:val="000000"/>
          <w:sz w:val="24"/>
          <w:szCs w:val="24"/>
        </w:rPr>
        <w:t>(Rozdział V pkt 4 - w odniesieniu do każdego z dwóch zadań. Rozdział VI pkt 1.6) wymogu wykazania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74FB">
        <w:rPr>
          <w:rFonts w:ascii="Times New Roman" w:hAnsi="Times New Roman"/>
          <w:color w:val="000000"/>
          <w:sz w:val="24"/>
          <w:szCs w:val="24"/>
        </w:rPr>
        <w:t>posiadania umów ubezpieczenia od odpowiedzialności cywilnej z zakresem ubezpieczenia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74FB">
        <w:rPr>
          <w:rFonts w:ascii="Times New Roman" w:hAnsi="Times New Roman"/>
          <w:color w:val="000000"/>
          <w:sz w:val="24"/>
          <w:szCs w:val="24"/>
        </w:rPr>
        <w:t>obejmującym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74FB">
        <w:rPr>
          <w:rFonts w:ascii="Times New Roman" w:hAnsi="Times New Roman"/>
          <w:color w:val="000000"/>
          <w:sz w:val="24"/>
          <w:szCs w:val="24"/>
        </w:rPr>
        <w:t>przedmiot niniejszego zamówienia, w sytuacji gdy:</w:t>
      </w:r>
    </w:p>
    <w:p w:rsidR="00103EF3" w:rsidRPr="00C074FB" w:rsidRDefault="00103EF3" w:rsidP="00755271">
      <w:pPr>
        <w:widowControl w:val="0"/>
        <w:numPr>
          <w:ilvl w:val="0"/>
          <w:numId w:val="11"/>
        </w:numPr>
        <w:shd w:val="clear" w:color="auto" w:fill="FFFFFF"/>
        <w:tabs>
          <w:tab w:val="left" w:pos="253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074FB">
        <w:rPr>
          <w:rFonts w:ascii="Times New Roman" w:hAnsi="Times New Roman"/>
          <w:color w:val="000000"/>
          <w:spacing w:val="-2"/>
          <w:sz w:val="24"/>
          <w:szCs w:val="24"/>
        </w:rPr>
        <w:t xml:space="preserve">Zamawiający w ogłoszeniu o zamówieniu oraz w SIWZ nie wskazuje sposobu dokonywania oceny </w:t>
      </w:r>
      <w:r w:rsidRPr="00C074FB">
        <w:rPr>
          <w:rFonts w:ascii="Times New Roman" w:hAnsi="Times New Roman"/>
          <w:color w:val="000000"/>
          <w:sz w:val="24"/>
          <w:szCs w:val="24"/>
        </w:rPr>
        <w:t>spełniania warunku udziału w postępowaniu w części dotyczącej wymogów dotyczących ubezpieczenia OC;</w:t>
      </w:r>
    </w:p>
    <w:p w:rsidR="00103EF3" w:rsidRPr="00C074FB" w:rsidRDefault="00103EF3" w:rsidP="00755271">
      <w:pPr>
        <w:widowControl w:val="0"/>
        <w:numPr>
          <w:ilvl w:val="0"/>
          <w:numId w:val="11"/>
        </w:numPr>
        <w:shd w:val="clear" w:color="auto" w:fill="FFFFFF"/>
        <w:tabs>
          <w:tab w:val="left" w:pos="253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C074FB">
        <w:rPr>
          <w:rFonts w:ascii="Times New Roman" w:hAnsi="Times New Roman"/>
          <w:color w:val="000000"/>
          <w:spacing w:val="-1"/>
          <w:sz w:val="24"/>
          <w:szCs w:val="24"/>
        </w:rPr>
        <w:t xml:space="preserve">gdy przepisy rozporządzenia pozwalają żądać jedynie opłaconej polisy potwierdzającej zawarcie </w:t>
      </w:r>
      <w:r w:rsidRPr="00C074FB">
        <w:rPr>
          <w:rFonts w:ascii="Times New Roman" w:hAnsi="Times New Roman"/>
          <w:color w:val="000000"/>
          <w:sz w:val="24"/>
          <w:szCs w:val="24"/>
        </w:rPr>
        <w:t xml:space="preserve">umowy ubezpieczenia OC w zakresie prowadzonej działalności związanej z przedmiotem </w:t>
      </w:r>
      <w:r w:rsidRPr="00C074FB">
        <w:rPr>
          <w:rFonts w:ascii="Times New Roman" w:hAnsi="Times New Roman"/>
          <w:color w:val="000000"/>
          <w:spacing w:val="-1"/>
          <w:sz w:val="24"/>
          <w:szCs w:val="24"/>
        </w:rPr>
        <w:t>zamówienia, co wyłącza możliwość żądania ubezpieczenia konkretnego kontraktu.</w:t>
      </w:r>
    </w:p>
    <w:p w:rsidR="00103EF3" w:rsidRPr="00C074FB" w:rsidRDefault="00103EF3" w:rsidP="00C074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EF3" w:rsidRPr="00C074FB" w:rsidRDefault="00103EF3" w:rsidP="00C074FB">
      <w:pPr>
        <w:widowControl w:val="0"/>
        <w:numPr>
          <w:ilvl w:val="0"/>
          <w:numId w:val="12"/>
        </w:numPr>
        <w:shd w:val="clear" w:color="auto" w:fill="FFFFFF"/>
        <w:tabs>
          <w:tab w:val="left" w:pos="1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C074FB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art. </w:t>
      </w:r>
      <w:r w:rsidRPr="00C074FB">
        <w:rPr>
          <w:rFonts w:ascii="Times New Roman" w:hAnsi="Times New Roman"/>
          <w:color w:val="000000"/>
          <w:spacing w:val="-4"/>
          <w:sz w:val="24"/>
          <w:szCs w:val="24"/>
        </w:rPr>
        <w:t xml:space="preserve">29 </w:t>
      </w:r>
      <w:r w:rsidRPr="00C074FB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ust. </w:t>
      </w:r>
      <w:r w:rsidRPr="00C074FB">
        <w:rPr>
          <w:rFonts w:ascii="Times New Roman" w:hAnsi="Times New Roman"/>
          <w:color w:val="000000"/>
          <w:spacing w:val="-4"/>
          <w:sz w:val="24"/>
          <w:szCs w:val="24"/>
        </w:rPr>
        <w:t xml:space="preserve">2 </w:t>
      </w:r>
      <w:r w:rsidRPr="00C074FB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PZP </w:t>
      </w:r>
      <w:r w:rsidRPr="00C074FB">
        <w:rPr>
          <w:rFonts w:ascii="Times New Roman" w:hAnsi="Times New Roman"/>
          <w:color w:val="000000"/>
          <w:spacing w:val="-4"/>
          <w:sz w:val="24"/>
          <w:szCs w:val="24"/>
        </w:rPr>
        <w:t xml:space="preserve">oraz </w:t>
      </w:r>
      <w:r w:rsidRPr="00C074FB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art. </w:t>
      </w:r>
      <w:r w:rsidRPr="00C074FB">
        <w:rPr>
          <w:rFonts w:ascii="Times New Roman" w:hAnsi="Times New Roman"/>
          <w:color w:val="000000"/>
          <w:spacing w:val="-4"/>
          <w:sz w:val="24"/>
          <w:szCs w:val="24"/>
        </w:rPr>
        <w:t xml:space="preserve">7 </w:t>
      </w:r>
      <w:r w:rsidRPr="00C074FB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ust. </w:t>
      </w:r>
      <w:r w:rsidRPr="00C074FB">
        <w:rPr>
          <w:rFonts w:ascii="Times New Roman" w:hAnsi="Times New Roman"/>
          <w:color w:val="000000"/>
          <w:spacing w:val="-4"/>
          <w:sz w:val="24"/>
          <w:szCs w:val="24"/>
        </w:rPr>
        <w:t xml:space="preserve">1 </w:t>
      </w:r>
      <w:r w:rsidRPr="00C074FB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PZP </w:t>
      </w:r>
      <w:r w:rsidRPr="00C074FB">
        <w:rPr>
          <w:rFonts w:ascii="Times New Roman" w:hAnsi="Times New Roman"/>
          <w:color w:val="000000"/>
          <w:spacing w:val="-4"/>
          <w:sz w:val="24"/>
          <w:szCs w:val="24"/>
        </w:rPr>
        <w:t xml:space="preserve">poprzez wprowadzenie wymogu dostarczenia systemów HIS oraz ERP o </w:t>
      </w:r>
      <w:r w:rsidRPr="00C074FB">
        <w:rPr>
          <w:rFonts w:ascii="Times New Roman" w:hAnsi="Times New Roman"/>
          <w:color w:val="000000"/>
          <w:sz w:val="24"/>
          <w:szCs w:val="24"/>
        </w:rPr>
        <w:t xml:space="preserve">określonej systematyce funkcjonalnej (przyporządkowanie określonych funkcjonalności do danego modułu </w:t>
      </w:r>
      <w:r w:rsidRPr="00C074FB">
        <w:rPr>
          <w:rFonts w:ascii="Times New Roman" w:hAnsi="Times New Roman"/>
          <w:color w:val="000000"/>
          <w:spacing w:val="-1"/>
          <w:sz w:val="24"/>
          <w:szCs w:val="24"/>
        </w:rPr>
        <w:t xml:space="preserve">lokowanego w konkretnym systemie tj. HIS lub ERP), przy jednoczesnym wprowadzaniu wymogu pochodzenia poszczególnych części systemu od jednego producenta, co uniemożliwia zaoferowanie systemu posiadającego </w:t>
      </w:r>
      <w:r w:rsidRPr="00C074FB">
        <w:rPr>
          <w:rFonts w:ascii="Times New Roman" w:hAnsi="Times New Roman"/>
          <w:color w:val="000000"/>
          <w:sz w:val="24"/>
          <w:szCs w:val="24"/>
        </w:rPr>
        <w:t>całą wymaganą funkcjonalność, lecz zbudowanego w odmiennej architekturze i co prowadzi do preferowania wykonawcy stosujących systematykę stosowaną przez Zamawiającego.</w:t>
      </w:r>
    </w:p>
    <w:p w:rsidR="00103EF3" w:rsidRPr="00C074FB" w:rsidRDefault="00103EF3" w:rsidP="00C074FB">
      <w:pPr>
        <w:widowControl w:val="0"/>
        <w:numPr>
          <w:ilvl w:val="0"/>
          <w:numId w:val="12"/>
        </w:numPr>
        <w:shd w:val="clear" w:color="auto" w:fill="FFFFFF"/>
        <w:tabs>
          <w:tab w:val="left" w:pos="1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074FB">
        <w:rPr>
          <w:rFonts w:ascii="Times New Roman" w:hAnsi="Times New Roman"/>
          <w:b/>
          <w:bCs/>
          <w:color w:val="000000"/>
          <w:sz w:val="24"/>
          <w:szCs w:val="24"/>
        </w:rPr>
        <w:t xml:space="preserve">art. </w:t>
      </w:r>
      <w:r w:rsidRPr="00C074FB">
        <w:rPr>
          <w:rFonts w:ascii="Times New Roman" w:hAnsi="Times New Roman"/>
          <w:color w:val="000000"/>
          <w:sz w:val="24"/>
          <w:szCs w:val="24"/>
        </w:rPr>
        <w:t xml:space="preserve">29 </w:t>
      </w:r>
      <w:r w:rsidRPr="00C074FB">
        <w:rPr>
          <w:rFonts w:ascii="Times New Roman" w:hAnsi="Times New Roman"/>
          <w:b/>
          <w:bCs/>
          <w:color w:val="000000"/>
          <w:sz w:val="24"/>
          <w:szCs w:val="24"/>
        </w:rPr>
        <w:t xml:space="preserve">ust. </w:t>
      </w:r>
      <w:r w:rsidRPr="00C074FB">
        <w:rPr>
          <w:rFonts w:ascii="Times New Roman" w:hAnsi="Times New Roman"/>
          <w:color w:val="000000"/>
          <w:sz w:val="24"/>
          <w:szCs w:val="24"/>
        </w:rPr>
        <w:t xml:space="preserve">2 oraz </w:t>
      </w:r>
      <w:r w:rsidRPr="00C074FB">
        <w:rPr>
          <w:rFonts w:ascii="Times New Roman" w:hAnsi="Times New Roman"/>
          <w:b/>
          <w:bCs/>
          <w:color w:val="000000"/>
          <w:sz w:val="24"/>
          <w:szCs w:val="24"/>
        </w:rPr>
        <w:t xml:space="preserve">art. </w:t>
      </w:r>
      <w:r w:rsidRPr="00C074FB">
        <w:rPr>
          <w:rFonts w:ascii="Times New Roman" w:hAnsi="Times New Roman"/>
          <w:color w:val="000000"/>
          <w:sz w:val="24"/>
          <w:szCs w:val="24"/>
        </w:rPr>
        <w:t xml:space="preserve">7 </w:t>
      </w:r>
      <w:r w:rsidRPr="00C074FB">
        <w:rPr>
          <w:rFonts w:ascii="Times New Roman" w:hAnsi="Times New Roman"/>
          <w:b/>
          <w:bCs/>
          <w:color w:val="000000"/>
          <w:sz w:val="24"/>
          <w:szCs w:val="24"/>
        </w:rPr>
        <w:t xml:space="preserve">ust. </w:t>
      </w:r>
      <w:r w:rsidRPr="00C074FB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Pr="00C074FB">
        <w:rPr>
          <w:rFonts w:ascii="Times New Roman" w:hAnsi="Times New Roman"/>
          <w:b/>
          <w:bCs/>
          <w:color w:val="000000"/>
          <w:sz w:val="24"/>
          <w:szCs w:val="24"/>
        </w:rPr>
        <w:t xml:space="preserve">PZP </w:t>
      </w:r>
      <w:r w:rsidRPr="00C074FB">
        <w:rPr>
          <w:rFonts w:ascii="Times New Roman" w:hAnsi="Times New Roman"/>
          <w:color w:val="000000"/>
          <w:sz w:val="24"/>
          <w:szCs w:val="24"/>
        </w:rPr>
        <w:t xml:space="preserve">poprzez zastosowanie kombinacji parametrów technicznych serwerów, która pozwala na zaoferowanie wyłącznie urządzeń firmy DELL z wyłączeniem innych producentów serwerów, </w:t>
      </w:r>
      <w:r w:rsidRPr="00C074FB">
        <w:rPr>
          <w:rFonts w:ascii="Times New Roman" w:hAnsi="Times New Roman"/>
          <w:color w:val="000000"/>
          <w:spacing w:val="-1"/>
          <w:sz w:val="24"/>
          <w:szCs w:val="24"/>
        </w:rPr>
        <w:t>co dotyczy następujących parametrów serwera (Załącznik nr 2b do SIWZ - str. 5-6):</w:t>
      </w:r>
    </w:p>
    <w:p w:rsidR="00103EF3" w:rsidRPr="00C074FB" w:rsidRDefault="00103EF3" w:rsidP="00C074FB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074FB">
        <w:rPr>
          <w:rFonts w:ascii="Times New Roman" w:hAnsi="Times New Roman"/>
          <w:color w:val="000000"/>
          <w:sz w:val="24"/>
          <w:szCs w:val="24"/>
        </w:rPr>
        <w:t xml:space="preserve">interfejsy sieciowe: Minimum 4 porty typu Gigabit Ethernet Base-T z wsparciem dla protokołu IPv6. Interfejsy sieciowe nie mogą zajmować żadnego z dostępnych slotów PCI-Express. Możliwość </w:t>
      </w:r>
      <w:r w:rsidRPr="00C074FB">
        <w:rPr>
          <w:rFonts w:ascii="Times New Roman" w:hAnsi="Times New Roman"/>
          <w:color w:val="000000"/>
          <w:spacing w:val="-5"/>
          <w:sz w:val="24"/>
          <w:szCs w:val="24"/>
        </w:rPr>
        <w:t xml:space="preserve">instalacji wymiennie modułów udostępniających 2 porty Gigabit Ethernet Base-T oraz 2 porty 10Gb </w:t>
      </w:r>
      <w:r w:rsidRPr="00C074FB">
        <w:rPr>
          <w:rFonts w:ascii="Times New Roman" w:hAnsi="Times New Roman"/>
          <w:color w:val="000000"/>
          <w:sz w:val="24"/>
          <w:szCs w:val="24"/>
        </w:rPr>
        <w:t>Ethernet SFP+;</w:t>
      </w:r>
    </w:p>
    <w:p w:rsidR="00103EF3" w:rsidRPr="00C074FB" w:rsidRDefault="00103EF3" w:rsidP="00C074FB">
      <w:pPr>
        <w:pStyle w:val="ListParagraph"/>
        <w:widowControl w:val="0"/>
        <w:numPr>
          <w:ilvl w:val="0"/>
          <w:numId w:val="15"/>
        </w:numPr>
        <w:shd w:val="clear" w:color="auto" w:fill="FFFFFF"/>
        <w:tabs>
          <w:tab w:val="left" w:pos="2462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074FB">
        <w:rPr>
          <w:rFonts w:ascii="Times New Roman" w:hAnsi="Times New Roman"/>
          <w:color w:val="000000"/>
          <w:spacing w:val="-4"/>
          <w:sz w:val="24"/>
          <w:szCs w:val="24"/>
        </w:rPr>
        <w:t xml:space="preserve">Bezpieczeństwo:   Wbudowany   czujnik   otwarcia   obudowy   współpracujący   z   BIOS   i   kartą </w:t>
      </w:r>
      <w:r w:rsidRPr="00C074FB">
        <w:rPr>
          <w:rFonts w:ascii="Times New Roman" w:hAnsi="Times New Roman"/>
          <w:color w:val="000000"/>
          <w:sz w:val="24"/>
          <w:szCs w:val="24"/>
        </w:rPr>
        <w:t>zarządzającą;</w:t>
      </w:r>
    </w:p>
    <w:p w:rsidR="00103EF3" w:rsidRPr="00C074FB" w:rsidRDefault="00103EF3" w:rsidP="00C074FB">
      <w:pPr>
        <w:pStyle w:val="ListParagraph"/>
        <w:widowControl w:val="0"/>
        <w:numPr>
          <w:ilvl w:val="0"/>
          <w:numId w:val="15"/>
        </w:numPr>
        <w:shd w:val="clear" w:color="auto" w:fill="FFFFFF"/>
        <w:tabs>
          <w:tab w:val="left" w:pos="2462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C074FB">
        <w:rPr>
          <w:rFonts w:ascii="Times New Roman" w:hAnsi="Times New Roman"/>
          <w:color w:val="000000"/>
          <w:spacing w:val="-5"/>
          <w:sz w:val="24"/>
          <w:szCs w:val="24"/>
        </w:rPr>
        <w:t xml:space="preserve">Karta zarządzania: możliwość podłączenia lokalnego przez złącze RS-232 oraz karta SD min. 4GB </w:t>
      </w:r>
      <w:r w:rsidRPr="00C074FB">
        <w:rPr>
          <w:rFonts w:ascii="Times New Roman" w:hAnsi="Times New Roman"/>
          <w:color w:val="000000"/>
          <w:sz w:val="24"/>
          <w:szCs w:val="24"/>
        </w:rPr>
        <w:t>VRash.</w:t>
      </w:r>
    </w:p>
    <w:p w:rsidR="00103EF3" w:rsidRPr="00C074FB" w:rsidRDefault="00103EF3" w:rsidP="00C074FB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3EF3" w:rsidRPr="00C074FB" w:rsidRDefault="00103EF3" w:rsidP="00C07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EF3" w:rsidRPr="00C074FB" w:rsidRDefault="00103EF3" w:rsidP="00C074F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074FB">
        <w:rPr>
          <w:rFonts w:ascii="Times New Roman" w:hAnsi="Times New Roman"/>
          <w:sz w:val="24"/>
          <w:szCs w:val="24"/>
        </w:rPr>
        <w:tab/>
        <w:t xml:space="preserve">  Zamawiający w dniu 22.10.2013r. wezwał uczestników postępowania </w:t>
      </w:r>
      <w:r w:rsidRPr="00C074FB">
        <w:rPr>
          <w:rFonts w:ascii="Times New Roman" w:hAnsi="Times New Roman"/>
          <w:iCs/>
          <w:sz w:val="24"/>
          <w:szCs w:val="24"/>
        </w:rPr>
        <w:t>do przystąpienia do postępowania odwoławczego. Żaden Wykonawca zgodnie z zapisem  art. 185.1 uPzp nie przystąpił do Odwołania.</w:t>
      </w:r>
    </w:p>
    <w:p w:rsidR="00103EF3" w:rsidRPr="00C074FB" w:rsidRDefault="00103EF3" w:rsidP="00C074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4FB">
        <w:rPr>
          <w:rFonts w:ascii="Times New Roman" w:hAnsi="Times New Roman"/>
          <w:iCs/>
          <w:sz w:val="24"/>
          <w:szCs w:val="24"/>
        </w:rPr>
        <w:tab/>
        <w:t xml:space="preserve">   Zamawiający</w:t>
      </w:r>
      <w:r w:rsidRPr="00C074FB">
        <w:rPr>
          <w:rFonts w:ascii="Times New Roman" w:hAnsi="Times New Roman"/>
          <w:sz w:val="24"/>
          <w:szCs w:val="24"/>
        </w:rPr>
        <w:t xml:space="preserve"> po analizie Odwołania postanowił uwzględnić wszystkie podniesione zarzuty i dokonać modyfikacji SIWZ oraz Ogłoszenia w ten sposób, że zmieni zapisy:</w:t>
      </w:r>
    </w:p>
    <w:p w:rsidR="00103EF3" w:rsidRPr="00C074FB" w:rsidRDefault="00103EF3" w:rsidP="00C074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074FB">
        <w:rPr>
          <w:rFonts w:ascii="Times New Roman" w:hAnsi="Times New Roman"/>
          <w:b/>
          <w:sz w:val="24"/>
          <w:szCs w:val="24"/>
          <w:u w:val="single"/>
        </w:rPr>
        <w:t>Ad.1</w:t>
      </w:r>
    </w:p>
    <w:p w:rsidR="00103EF3" w:rsidRPr="00C074FB" w:rsidRDefault="00103EF3" w:rsidP="00C074F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74FB">
        <w:rPr>
          <w:rFonts w:ascii="Times New Roman" w:hAnsi="Times New Roman"/>
          <w:b/>
          <w:bCs/>
          <w:color w:val="000000"/>
          <w:sz w:val="24"/>
          <w:szCs w:val="24"/>
        </w:rPr>
        <w:t>W związku z powyższym Zamawiającemu wprowadzi zmiany do SiWZ poprzez wykreślenie z definicji Oprogramowania Aplikacyjnego sformułowania „chroniony znakiem towarowym.</w:t>
      </w:r>
    </w:p>
    <w:p w:rsidR="00103EF3" w:rsidRPr="00C074FB" w:rsidRDefault="00103EF3" w:rsidP="00C074FB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103EF3" w:rsidRPr="00C074FB" w:rsidRDefault="00103EF3" w:rsidP="00C074F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smallCaps w:val="0"/>
          <w:sz w:val="24"/>
          <w:szCs w:val="24"/>
          <w:u w:val="single"/>
          <w:lang w:eastAsia="ar-SA"/>
        </w:rPr>
      </w:pPr>
      <w:r w:rsidRPr="00C074FB">
        <w:rPr>
          <w:rFonts w:ascii="Times New Roman" w:hAnsi="Times New Roman" w:cs="Times New Roman"/>
          <w:smallCaps w:val="0"/>
          <w:sz w:val="24"/>
          <w:szCs w:val="24"/>
          <w:u w:val="single"/>
          <w:lang w:eastAsia="ar-SA"/>
        </w:rPr>
        <w:t>Ad.2</w:t>
      </w:r>
    </w:p>
    <w:p w:rsidR="00103EF3" w:rsidRPr="00C074FB" w:rsidRDefault="00103EF3" w:rsidP="00C074F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74FB">
        <w:rPr>
          <w:rFonts w:ascii="Times New Roman" w:hAnsi="Times New Roman"/>
          <w:b/>
          <w:bCs/>
          <w:color w:val="000000"/>
          <w:sz w:val="24"/>
          <w:szCs w:val="24"/>
        </w:rPr>
        <w:t>Mając na uwadze powyższe Zamawiający wprowadzi modyfikację w Załączniku nr 9 do SIWZ poprzez wykreślenie sformułowania: „W przypadku, gdy osoba nie jest pracownikiem Wykonawcy należy załączyć do oferty oświadczenie, że wymieniona w wykazie osoba podejmie współpracę w wymaganym terminie i zakresie z Wykonawcą zamówienia.</w:t>
      </w:r>
    </w:p>
    <w:p w:rsidR="00103EF3" w:rsidRPr="00C074FB" w:rsidRDefault="00103EF3" w:rsidP="00C074F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 w:cs="Times New Roman"/>
          <w:smallCaps w:val="0"/>
          <w:sz w:val="24"/>
          <w:szCs w:val="24"/>
          <w:u w:val="single"/>
          <w:lang w:eastAsia="ar-SA"/>
        </w:rPr>
      </w:pPr>
    </w:p>
    <w:p w:rsidR="00103EF3" w:rsidRPr="00C074FB" w:rsidRDefault="00103EF3" w:rsidP="00C074F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074FB"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Pr="00C074F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Ad. 3 </w:t>
      </w:r>
    </w:p>
    <w:p w:rsidR="00103EF3" w:rsidRPr="00C074FB" w:rsidRDefault="00103EF3" w:rsidP="00C074F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74FB">
        <w:rPr>
          <w:rFonts w:ascii="Times New Roman" w:hAnsi="Times New Roman"/>
          <w:b/>
          <w:bCs/>
          <w:color w:val="000000"/>
          <w:sz w:val="24"/>
          <w:szCs w:val="24"/>
        </w:rPr>
        <w:t xml:space="preserve">Mając na uwadze powyższe Zamawiający wykreślenia z Rozdziału V pkt 3 SIWZ fragmentu: </w:t>
      </w:r>
      <w:r w:rsidRPr="00C074FB">
        <w:rPr>
          <w:rFonts w:ascii="Times New Roman" w:hAnsi="Times New Roman"/>
          <w:b/>
          <w:bCs/>
          <w:iCs/>
          <w:color w:val="000000"/>
          <w:sz w:val="24"/>
          <w:szCs w:val="24"/>
        </w:rPr>
        <w:t>Pakiet 3. Wśród osób, które będą wykonywać zamówienie muszą znajdować się: minimum dwóch instalatorów mających autoryzację producenta okablowania strukturalnego w zakresie projektowania, wykonywania, nadzoru, pomiarów oraz kwalifikowania do objęcia gwarancją. Posiadają certyfikat ISO 9001:2008 w zakresie montażu, serwisu i instalacji elektrycznych i teletechnicznych.</w:t>
      </w:r>
    </w:p>
    <w:p w:rsidR="00103EF3" w:rsidRPr="00C074FB" w:rsidRDefault="00103EF3" w:rsidP="00C074F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103EF3" w:rsidRPr="00C074FB" w:rsidRDefault="00103EF3" w:rsidP="00C074F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074FB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C074FB">
        <w:rPr>
          <w:rFonts w:ascii="Times New Roman" w:hAnsi="Times New Roman"/>
          <w:b/>
          <w:color w:val="000000"/>
          <w:sz w:val="24"/>
          <w:szCs w:val="24"/>
          <w:u w:val="single"/>
        </w:rPr>
        <w:t>Ad. 4</w:t>
      </w:r>
    </w:p>
    <w:p w:rsidR="00103EF3" w:rsidRDefault="00103EF3" w:rsidP="00C074F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74FB">
        <w:rPr>
          <w:rFonts w:ascii="Times New Roman" w:hAnsi="Times New Roman"/>
          <w:b/>
          <w:bCs/>
          <w:color w:val="000000"/>
          <w:sz w:val="24"/>
          <w:szCs w:val="24"/>
        </w:rPr>
        <w:t xml:space="preserve">Mając na względzie powyższe Zamawiający wprowadzenia modyfikację przywołanych fragmentów ogłoszenia o zamówieniu oraz SIWZ poprzez wprowadzenie wymogu przedłożenia polisy ubezpieczeniowej, a w jej braku innego dokumentu potwierdzającego zawarcie umowy ubezpieczenia na sumy ubezpieczenia określone przez Zamawiającego (800.000 PLN dla zadania I oraz 200.000 PLN dla zadania II), potwierdzającego, </w:t>
      </w:r>
      <w:r w:rsidRPr="00C074FB">
        <w:rPr>
          <w:rFonts w:ascii="Times New Roman" w:hAnsi="Times New Roman"/>
          <w:b/>
          <w:color w:val="000000"/>
          <w:sz w:val="24"/>
          <w:szCs w:val="24"/>
        </w:rPr>
        <w:t xml:space="preserve">że </w:t>
      </w:r>
      <w:r w:rsidRPr="00C074FB">
        <w:rPr>
          <w:rFonts w:ascii="Times New Roman" w:hAnsi="Times New Roman"/>
          <w:b/>
          <w:bCs/>
          <w:color w:val="000000"/>
          <w:sz w:val="24"/>
          <w:szCs w:val="24"/>
        </w:rPr>
        <w:t>wykonawca jest ubezpieczony od odpowiedzialności cywilnej w zakresie prowadzonej działalności związanej z przedmiotem zamówienia.</w:t>
      </w:r>
    </w:p>
    <w:p w:rsidR="00103EF3" w:rsidRPr="00C074FB" w:rsidRDefault="00103EF3" w:rsidP="00C074F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3EF3" w:rsidRPr="00C074FB" w:rsidRDefault="00103EF3" w:rsidP="00C074F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074FB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C074FB">
        <w:rPr>
          <w:rFonts w:ascii="Times New Roman" w:hAnsi="Times New Roman"/>
          <w:b/>
          <w:color w:val="000000"/>
          <w:sz w:val="24"/>
          <w:szCs w:val="24"/>
          <w:u w:val="single"/>
        </w:rPr>
        <w:t>Ad. 5</w:t>
      </w:r>
    </w:p>
    <w:p w:rsidR="00103EF3" w:rsidRPr="00C074FB" w:rsidRDefault="00103EF3" w:rsidP="00C074F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74FB">
        <w:rPr>
          <w:rFonts w:ascii="Times New Roman" w:hAnsi="Times New Roman"/>
          <w:b/>
          <w:bCs/>
          <w:color w:val="000000"/>
          <w:sz w:val="24"/>
          <w:szCs w:val="24"/>
        </w:rPr>
        <w:t>W tej sytuacji Zamawiający dokona modyfikacji SIWZ polegającej na dopuszczeniu możliwości zastosowania innej organizacji systemu niż ta, która została określona w Załączniku nr 2a do SIWZ, tak aby poszczególne funkcjonalności mogły występować w innych modułach/częściach systemu niż te, które określa Zamawiający.</w:t>
      </w:r>
    </w:p>
    <w:p w:rsidR="00103EF3" w:rsidRPr="00C074FB" w:rsidRDefault="00103EF3" w:rsidP="00C074F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074FB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C074FB">
        <w:rPr>
          <w:rFonts w:ascii="Times New Roman" w:hAnsi="Times New Roman"/>
          <w:b/>
          <w:color w:val="000000"/>
          <w:sz w:val="24"/>
          <w:szCs w:val="24"/>
          <w:u w:val="single"/>
        </w:rPr>
        <w:t>Ad. 6</w:t>
      </w:r>
    </w:p>
    <w:p w:rsidR="00103EF3" w:rsidRPr="00C074FB" w:rsidRDefault="00103EF3" w:rsidP="00C074F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74FB">
        <w:rPr>
          <w:rFonts w:ascii="Times New Roman" w:hAnsi="Times New Roman"/>
          <w:b/>
          <w:bCs/>
          <w:color w:val="000000"/>
          <w:sz w:val="24"/>
          <w:szCs w:val="24"/>
        </w:rPr>
        <w:t>Zamawiający dokonania następujących zmian w treści Załącznika nr 2b do SWIZ, w części dotyczącej serwerów:</w:t>
      </w:r>
    </w:p>
    <w:p w:rsidR="00103EF3" w:rsidRPr="00C074FB" w:rsidRDefault="00103EF3" w:rsidP="00C074FB">
      <w:pPr>
        <w:widowControl w:val="0"/>
        <w:numPr>
          <w:ilvl w:val="0"/>
          <w:numId w:val="14"/>
        </w:numPr>
        <w:shd w:val="clear" w:color="auto" w:fill="FFFFFF"/>
        <w:tabs>
          <w:tab w:val="left" w:pos="18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74FB">
        <w:rPr>
          <w:rFonts w:ascii="Times New Roman" w:hAnsi="Times New Roman"/>
          <w:b/>
          <w:bCs/>
          <w:color w:val="000000"/>
          <w:sz w:val="24"/>
          <w:szCs w:val="24"/>
        </w:rPr>
        <w:t xml:space="preserve">w zakresie wymagań dotyczących Interfejsów sieciowych: nadanie wymaganemu parametrowi następującego brzmienia: </w:t>
      </w:r>
      <w:r w:rsidRPr="00C074FB">
        <w:rPr>
          <w:rFonts w:ascii="Times New Roman" w:hAnsi="Times New Roman"/>
          <w:b/>
          <w:bCs/>
          <w:iCs/>
          <w:color w:val="000000"/>
          <w:sz w:val="24"/>
          <w:szCs w:val="24"/>
        </w:rPr>
        <w:t>Minimum 4 porty typu Gigabit Ethernet Base-Tz wsparciem dla protokoiu IPv6. Interfejsy sieciowe nie mogą zajmować żadnego z 3 wymaganych slotów PCI-Express. Możliwość instalacji wymiennie modułów udostępniających 2 porty Gigabit Ethernet Base-T oraz 2 porty 10Gb Ethernet SFP+;</w:t>
      </w:r>
    </w:p>
    <w:p w:rsidR="00103EF3" w:rsidRPr="00C074FB" w:rsidRDefault="00103EF3" w:rsidP="00C074FB">
      <w:pPr>
        <w:widowControl w:val="0"/>
        <w:numPr>
          <w:ilvl w:val="0"/>
          <w:numId w:val="14"/>
        </w:numPr>
        <w:shd w:val="clear" w:color="auto" w:fill="FFFFFF"/>
        <w:tabs>
          <w:tab w:val="left" w:pos="18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74FB">
        <w:rPr>
          <w:rFonts w:ascii="Times New Roman" w:hAnsi="Times New Roman"/>
          <w:b/>
          <w:bCs/>
          <w:color w:val="000000"/>
          <w:sz w:val="24"/>
          <w:szCs w:val="24"/>
        </w:rPr>
        <w:t>w zakresie wymagań dotyczących Bezpieczeństwa: wykreślenie wymogu dotyczącego czujnika otwarcia obudowy;</w:t>
      </w:r>
    </w:p>
    <w:p w:rsidR="00103EF3" w:rsidRPr="00C074FB" w:rsidRDefault="00103EF3" w:rsidP="00C074F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74FB">
        <w:rPr>
          <w:rFonts w:ascii="Times New Roman" w:hAnsi="Times New Roman"/>
          <w:b/>
          <w:bCs/>
          <w:color w:val="000000"/>
          <w:sz w:val="24"/>
          <w:szCs w:val="24"/>
        </w:rPr>
        <w:t>w zakresie wymagań dotyczących Karty Zarządzania: wykreślenie wymogów dotyczących możliwości podłączenia lokalnego przez złącze RS-232 oraz wymogu dotyczącego kary SD min. 4GB Vrash.</w:t>
      </w:r>
    </w:p>
    <w:p w:rsidR="00103EF3" w:rsidRPr="00C074FB" w:rsidRDefault="00103EF3" w:rsidP="00C074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EF3" w:rsidRPr="00C074FB" w:rsidRDefault="00103EF3" w:rsidP="00C074F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103EF3" w:rsidRPr="00C074FB" w:rsidRDefault="00103EF3" w:rsidP="00C074FB">
      <w:pPr>
        <w:pStyle w:val="BodyText"/>
        <w:spacing w:after="0"/>
        <w:jc w:val="both"/>
      </w:pPr>
      <w:r w:rsidRPr="00C074FB">
        <w:t>Mając na względzie że, Zamawiający uwzględnił w całości zarzuty i zgodnie z art. 186.2 cyt ustawy wykona czynności zgodnie z żądaniem Odwołu</w:t>
      </w:r>
      <w:r>
        <w:t>jącego</w:t>
      </w:r>
      <w:r w:rsidRPr="00C074FB">
        <w:t xml:space="preserve"> wnoszę o umorzenie Odwołania. </w:t>
      </w:r>
    </w:p>
    <w:p w:rsidR="00103EF3" w:rsidRDefault="00103EF3" w:rsidP="00C074F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74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103EF3" w:rsidRDefault="00103EF3" w:rsidP="00C074F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3EF3" w:rsidRDefault="00103EF3" w:rsidP="00C074FB">
      <w:pPr>
        <w:shd w:val="clear" w:color="auto" w:fill="FFFFFF"/>
        <w:spacing w:after="0" w:line="240" w:lineRule="auto"/>
        <w:ind w:left="1416" w:firstLine="708"/>
        <w:jc w:val="center"/>
        <w:rPr>
          <w:rFonts w:ascii="Times New Roman" w:hAnsi="Times New Roman"/>
          <w:sz w:val="24"/>
          <w:szCs w:val="24"/>
        </w:rPr>
      </w:pPr>
      <w:r w:rsidRPr="00C074FB">
        <w:rPr>
          <w:rFonts w:ascii="Times New Roman" w:hAnsi="Times New Roman"/>
          <w:sz w:val="24"/>
          <w:szCs w:val="24"/>
        </w:rPr>
        <w:t xml:space="preserve">    Z powa</w:t>
      </w:r>
      <w:r w:rsidRPr="00C074FB">
        <w:rPr>
          <w:rFonts w:ascii="Times New Roman" w:eastAsia="TimesNewRoman" w:hAnsi="Times New Roman"/>
          <w:sz w:val="24"/>
          <w:szCs w:val="24"/>
        </w:rPr>
        <w:t>ż</w:t>
      </w:r>
      <w:r w:rsidRPr="00C074FB">
        <w:rPr>
          <w:rFonts w:ascii="Times New Roman" w:hAnsi="Times New Roman"/>
          <w:sz w:val="24"/>
          <w:szCs w:val="24"/>
        </w:rPr>
        <w:t>aniem</w:t>
      </w:r>
    </w:p>
    <w:p w:rsidR="00103EF3" w:rsidRDefault="00103EF3" w:rsidP="00700C59">
      <w:pPr>
        <w:shd w:val="clear" w:color="auto" w:fill="FFFFFF"/>
        <w:spacing w:after="0" w:line="240" w:lineRule="auto"/>
        <w:ind w:left="108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</w:t>
      </w:r>
    </w:p>
    <w:p w:rsidR="00103EF3" w:rsidRPr="00C074FB" w:rsidRDefault="00103EF3" w:rsidP="00700C59">
      <w:pPr>
        <w:shd w:val="clear" w:color="auto" w:fill="FFFFFF"/>
        <w:tabs>
          <w:tab w:val="left" w:pos="2700"/>
        </w:tabs>
        <w:spacing w:after="0" w:line="240" w:lineRule="auto"/>
        <w:ind w:left="1440" w:firstLine="12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Beata Kostrzewa</w:t>
      </w:r>
    </w:p>
    <w:p w:rsidR="00103EF3" w:rsidRDefault="00103EF3" w:rsidP="00C074FB">
      <w:pPr>
        <w:pStyle w:val="BodyText"/>
        <w:spacing w:after="0"/>
        <w:jc w:val="both"/>
        <w:rPr>
          <w:u w:val="single"/>
        </w:rPr>
      </w:pPr>
    </w:p>
    <w:p w:rsidR="00103EF3" w:rsidRDefault="00103EF3" w:rsidP="00C074FB">
      <w:pPr>
        <w:pStyle w:val="BodyText"/>
        <w:spacing w:after="0"/>
        <w:jc w:val="both"/>
        <w:rPr>
          <w:u w:val="single"/>
        </w:rPr>
      </w:pPr>
    </w:p>
    <w:p w:rsidR="00103EF3" w:rsidRDefault="00103EF3" w:rsidP="00C074FB">
      <w:pPr>
        <w:pStyle w:val="BodyText"/>
        <w:spacing w:after="0"/>
        <w:jc w:val="both"/>
        <w:rPr>
          <w:u w:val="single"/>
        </w:rPr>
      </w:pPr>
    </w:p>
    <w:p w:rsidR="00103EF3" w:rsidRDefault="00103EF3" w:rsidP="00C074FB">
      <w:pPr>
        <w:pStyle w:val="BodyText"/>
        <w:spacing w:after="0"/>
        <w:jc w:val="both"/>
        <w:rPr>
          <w:u w:val="single"/>
        </w:rPr>
      </w:pPr>
      <w:r w:rsidRPr="00C074FB">
        <w:rPr>
          <w:u w:val="single"/>
        </w:rPr>
        <w:t>Do wiadomości:</w:t>
      </w:r>
      <w:r>
        <w:rPr>
          <w:u w:val="single"/>
        </w:rPr>
        <w:t xml:space="preserve"> </w:t>
      </w:r>
    </w:p>
    <w:p w:rsidR="00103EF3" w:rsidRPr="00C074FB" w:rsidRDefault="00103EF3" w:rsidP="00C074FB">
      <w:pPr>
        <w:pStyle w:val="BodyText"/>
        <w:spacing w:after="0"/>
        <w:jc w:val="both"/>
        <w:rPr>
          <w:i/>
          <w:color w:val="0000FF"/>
        </w:rPr>
      </w:pPr>
      <w:r w:rsidRPr="00C074FB">
        <w:t>Odwołujący: CompuGroup Medical Polska S</w:t>
      </w:r>
      <w:r w:rsidRPr="00C074FB">
        <w:rPr>
          <w:sz w:val="20"/>
          <w:szCs w:val="20"/>
        </w:rPr>
        <w:t>p. z o.o.</w:t>
      </w:r>
    </w:p>
    <w:sectPr w:rsidR="00103EF3" w:rsidRPr="00C074FB" w:rsidSect="005F2A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EF3" w:rsidRDefault="00103EF3" w:rsidP="006B7576">
      <w:pPr>
        <w:spacing w:after="0" w:line="240" w:lineRule="auto"/>
      </w:pPr>
      <w:r>
        <w:separator/>
      </w:r>
    </w:p>
  </w:endnote>
  <w:endnote w:type="continuationSeparator" w:id="1">
    <w:p w:rsidR="00103EF3" w:rsidRDefault="00103EF3" w:rsidP="006B7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EF3" w:rsidRDefault="00103E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EF3" w:rsidRDefault="00103EF3">
    <w:pPr>
      <w:pStyle w:val="Footer"/>
    </w:pPr>
    <w:fldSimple w:instr=" PAGE   \* MERGEFORMAT ">
      <w:r>
        <w:rPr>
          <w:noProof/>
        </w:rPr>
        <w:t>4</w:t>
      </w:r>
    </w:fldSimple>
  </w:p>
  <w:p w:rsidR="00103EF3" w:rsidRDefault="00103E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EF3" w:rsidRDefault="00103E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EF3" w:rsidRDefault="00103EF3" w:rsidP="006B7576">
      <w:pPr>
        <w:spacing w:after="0" w:line="240" w:lineRule="auto"/>
      </w:pPr>
      <w:r>
        <w:separator/>
      </w:r>
    </w:p>
  </w:footnote>
  <w:footnote w:type="continuationSeparator" w:id="1">
    <w:p w:rsidR="00103EF3" w:rsidRDefault="00103EF3" w:rsidP="006B7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EF3" w:rsidRDefault="00103E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EF3" w:rsidRDefault="00103EF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EF3" w:rsidRDefault="00103E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041E50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2638A7B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">
    <w:nsid w:val="03C07AA8"/>
    <w:multiLevelType w:val="hybridMultilevel"/>
    <w:tmpl w:val="B6B81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07A0D"/>
    <w:multiLevelType w:val="singleLevel"/>
    <w:tmpl w:val="2ADC9D74"/>
    <w:lvl w:ilvl="0">
      <w:start w:val="2"/>
      <w:numFmt w:val="lowerLetter"/>
      <w:lvlText w:val="%1)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4">
    <w:nsid w:val="0A174FE6"/>
    <w:multiLevelType w:val="hybridMultilevel"/>
    <w:tmpl w:val="0240B5D4"/>
    <w:lvl w:ilvl="0" w:tplc="0415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>
    <w:nsid w:val="13333EB5"/>
    <w:multiLevelType w:val="singleLevel"/>
    <w:tmpl w:val="E20EF6BC"/>
    <w:lvl w:ilvl="0">
      <w:start w:val="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>
    <w:nsid w:val="2FA800E1"/>
    <w:multiLevelType w:val="hybridMultilevel"/>
    <w:tmpl w:val="FD30C5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386247"/>
    <w:multiLevelType w:val="hybridMultilevel"/>
    <w:tmpl w:val="5D981526"/>
    <w:lvl w:ilvl="0" w:tplc="13FE4A8C">
      <w:start w:val="1"/>
      <w:numFmt w:val="lowerLetter"/>
      <w:lvlText w:val="%1)"/>
      <w:lvlJc w:val="left"/>
      <w:pPr>
        <w:ind w:left="250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66" w:hanging="180"/>
      </w:pPr>
      <w:rPr>
        <w:rFonts w:cs="Times New Roman"/>
      </w:rPr>
    </w:lvl>
  </w:abstractNum>
  <w:abstractNum w:abstractNumId="8">
    <w:nsid w:val="38042A0E"/>
    <w:multiLevelType w:val="singleLevel"/>
    <w:tmpl w:val="48A8C50E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9">
    <w:nsid w:val="4AEC0EA6"/>
    <w:multiLevelType w:val="singleLevel"/>
    <w:tmpl w:val="A8E60212"/>
    <w:lvl w:ilvl="0">
      <w:start w:val="2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0">
    <w:nsid w:val="4E251509"/>
    <w:multiLevelType w:val="hybridMultilevel"/>
    <w:tmpl w:val="45FA198A"/>
    <w:lvl w:ilvl="0" w:tplc="FF1682F0">
      <w:start w:val="1"/>
      <w:numFmt w:val="lowerLetter"/>
      <w:lvlText w:val="%1)"/>
      <w:lvlJc w:val="left"/>
      <w:pPr>
        <w:ind w:left="250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2E002E"/>
    <w:multiLevelType w:val="hybridMultilevel"/>
    <w:tmpl w:val="84C607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CA4875"/>
    <w:multiLevelType w:val="singleLevel"/>
    <w:tmpl w:val="E216E04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>
    <w:nsid w:val="70DD2AC7"/>
    <w:multiLevelType w:val="singleLevel"/>
    <w:tmpl w:val="8D14AF2A"/>
    <w:lvl w:ilvl="0">
      <w:start w:val="2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4">
    <w:nsid w:val="7D8D6204"/>
    <w:multiLevelType w:val="hybridMultilevel"/>
    <w:tmpl w:val="8248640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4"/>
  </w:num>
  <w:num w:numId="5">
    <w:abstractNumId w:val="11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13"/>
  </w:num>
  <w:num w:numId="11">
    <w:abstractNumId w:val="8"/>
  </w:num>
  <w:num w:numId="12">
    <w:abstractNumId w:val="5"/>
  </w:num>
  <w:num w:numId="13">
    <w:abstractNumId w:val="3"/>
  </w:num>
  <w:num w:numId="14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Arial" w:hAnsi="Arial" w:hint="default"/>
        </w:rPr>
      </w:lvl>
    </w:lvlOverride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0E4"/>
    <w:rsid w:val="000306AE"/>
    <w:rsid w:val="000331ED"/>
    <w:rsid w:val="000A57E4"/>
    <w:rsid w:val="000C099A"/>
    <w:rsid w:val="000C3243"/>
    <w:rsid w:val="000E383A"/>
    <w:rsid w:val="00103EF3"/>
    <w:rsid w:val="0014692F"/>
    <w:rsid w:val="001C2E1F"/>
    <w:rsid w:val="00203536"/>
    <w:rsid w:val="00236640"/>
    <w:rsid w:val="00267296"/>
    <w:rsid w:val="002A34F9"/>
    <w:rsid w:val="002D6AB3"/>
    <w:rsid w:val="002F47F7"/>
    <w:rsid w:val="00303743"/>
    <w:rsid w:val="00377479"/>
    <w:rsid w:val="00380F1A"/>
    <w:rsid w:val="003A1E7C"/>
    <w:rsid w:val="003E4523"/>
    <w:rsid w:val="003F7662"/>
    <w:rsid w:val="00413C09"/>
    <w:rsid w:val="00457A98"/>
    <w:rsid w:val="004658F9"/>
    <w:rsid w:val="005805DF"/>
    <w:rsid w:val="005A7090"/>
    <w:rsid w:val="005F2A4A"/>
    <w:rsid w:val="00606343"/>
    <w:rsid w:val="0061107A"/>
    <w:rsid w:val="006435B6"/>
    <w:rsid w:val="00683D5A"/>
    <w:rsid w:val="006B7576"/>
    <w:rsid w:val="006C4234"/>
    <w:rsid w:val="006D365B"/>
    <w:rsid w:val="006F50E2"/>
    <w:rsid w:val="00700C59"/>
    <w:rsid w:val="00734C84"/>
    <w:rsid w:val="00751A3F"/>
    <w:rsid w:val="00755271"/>
    <w:rsid w:val="007721BE"/>
    <w:rsid w:val="007A0A3D"/>
    <w:rsid w:val="0086023A"/>
    <w:rsid w:val="008B513D"/>
    <w:rsid w:val="00914E98"/>
    <w:rsid w:val="00916EE2"/>
    <w:rsid w:val="009545CD"/>
    <w:rsid w:val="0095693B"/>
    <w:rsid w:val="00961359"/>
    <w:rsid w:val="00963A93"/>
    <w:rsid w:val="00970D97"/>
    <w:rsid w:val="009C5F1C"/>
    <w:rsid w:val="00A00364"/>
    <w:rsid w:val="00A03DC1"/>
    <w:rsid w:val="00A05AC5"/>
    <w:rsid w:val="00A13C3B"/>
    <w:rsid w:val="00A2239D"/>
    <w:rsid w:val="00A62022"/>
    <w:rsid w:val="00A63BB5"/>
    <w:rsid w:val="00AB3BEA"/>
    <w:rsid w:val="00AF0023"/>
    <w:rsid w:val="00B0044B"/>
    <w:rsid w:val="00BB60E4"/>
    <w:rsid w:val="00C074FB"/>
    <w:rsid w:val="00C9530B"/>
    <w:rsid w:val="00CA0CF5"/>
    <w:rsid w:val="00D22612"/>
    <w:rsid w:val="00D4592E"/>
    <w:rsid w:val="00DA49F5"/>
    <w:rsid w:val="00DA74A4"/>
    <w:rsid w:val="00E83648"/>
    <w:rsid w:val="00E85C41"/>
    <w:rsid w:val="00EB0D35"/>
    <w:rsid w:val="00EC7DF5"/>
    <w:rsid w:val="00F34730"/>
    <w:rsid w:val="00F422E7"/>
    <w:rsid w:val="00F70AF3"/>
    <w:rsid w:val="00F72890"/>
    <w:rsid w:val="00F72BA3"/>
    <w:rsid w:val="00FC0F4D"/>
    <w:rsid w:val="00FD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E4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B60E4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B60E4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3E4523"/>
    <w:pPr>
      <w:pBdr>
        <w:top w:val="double" w:sz="12" w:space="1" w:color="auto"/>
        <w:left w:val="double" w:sz="12" w:space="1" w:color="auto"/>
        <w:bottom w:val="double" w:sz="12" w:space="4" w:color="auto"/>
        <w:right w:val="double" w:sz="12" w:space="1" w:color="auto"/>
      </w:pBdr>
      <w:spacing w:after="0" w:line="240" w:lineRule="auto"/>
      <w:jc w:val="center"/>
    </w:pPr>
    <w:rPr>
      <w:rFonts w:ascii="Arial" w:hAnsi="Arial" w:cs="Arial"/>
      <w:b/>
      <w:smallCaps/>
      <w:sz w:val="4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E4523"/>
    <w:rPr>
      <w:rFonts w:ascii="Arial" w:hAnsi="Arial" w:cs="Arial"/>
      <w:b/>
      <w:smallCaps/>
      <w:sz w:val="20"/>
      <w:szCs w:val="20"/>
    </w:rPr>
  </w:style>
  <w:style w:type="character" w:customStyle="1" w:styleId="googqs-tidbit-0">
    <w:name w:val="goog_qs-tidbit-0"/>
    <w:basedOn w:val="DefaultParagraphFont"/>
    <w:uiPriority w:val="99"/>
    <w:rsid w:val="00683D5A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683D5A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83D5A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83D5A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83D5A"/>
    <w:rPr>
      <w:rFonts w:ascii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6B7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757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6B7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B7576"/>
    <w:rPr>
      <w:rFonts w:ascii="Calibri" w:hAnsi="Calibri" w:cs="Times New Roman"/>
    </w:rPr>
  </w:style>
  <w:style w:type="character" w:customStyle="1" w:styleId="Heading2Char">
    <w:name w:val="Heading 2 Char"/>
    <w:aliases w:val="N2 Char"/>
    <w:basedOn w:val="DefaultParagraphFont"/>
    <w:uiPriority w:val="99"/>
    <w:rsid w:val="002F47F7"/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m@cgmpolsk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zozszczytno@op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4</Pages>
  <Words>1388</Words>
  <Characters>8328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ZOZ</cp:lastModifiedBy>
  <cp:revision>5</cp:revision>
  <cp:lastPrinted>2013-10-28T08:29:00Z</cp:lastPrinted>
  <dcterms:created xsi:type="dcterms:W3CDTF">2013-10-28T08:29:00Z</dcterms:created>
  <dcterms:modified xsi:type="dcterms:W3CDTF">2013-10-28T10:51:00Z</dcterms:modified>
</cp:coreProperties>
</file>