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D5" w:rsidRDefault="00D56FD5" w:rsidP="0034477D"/>
    <w:p w:rsidR="00D56FD5" w:rsidRPr="00794FEA" w:rsidRDefault="00D56FD5" w:rsidP="0034477D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cs="Arial"/>
          <w:bCs/>
          <w:sz w:val="20"/>
          <w:szCs w:val="20"/>
          <w:u w:val="single"/>
          <w:lang w:eastAsia="pl-PL"/>
        </w:rPr>
        <w:t>1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D56FD5" w:rsidRDefault="00D56FD5" w:rsidP="0034477D">
      <w:pPr>
        <w:spacing w:line="240" w:lineRule="atLeast"/>
        <w:jc w:val="center"/>
        <w:rPr>
          <w:rFonts w:cs="Arial"/>
          <w:b/>
          <w:bCs/>
          <w:szCs w:val="20"/>
          <w:lang w:eastAsia="pl-PL"/>
        </w:rPr>
      </w:pPr>
      <w:r w:rsidRPr="001C2566">
        <w:rPr>
          <w:rFonts w:cs="Arial"/>
          <w:b/>
          <w:bCs/>
          <w:szCs w:val="20"/>
          <w:lang w:eastAsia="pl-PL"/>
        </w:rPr>
        <w:t>FORMULARZ  OFERTY</w:t>
      </w:r>
    </w:p>
    <w:p w:rsidR="00D56FD5" w:rsidRPr="004C1DF8" w:rsidRDefault="00D56FD5" w:rsidP="0034477D">
      <w:pPr>
        <w:spacing w:line="240" w:lineRule="atLeast"/>
        <w:jc w:val="both"/>
        <w:rPr>
          <w:rFonts w:cs="Arial"/>
          <w:bCs/>
          <w:lang w:eastAsia="pl-PL"/>
        </w:rPr>
      </w:pPr>
    </w:p>
    <w:p w:rsidR="00D56FD5" w:rsidRPr="004C1DF8" w:rsidRDefault="00D56FD5" w:rsidP="0034477D">
      <w:pPr>
        <w:spacing w:line="240" w:lineRule="atLeast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Ofertę przetargową składa {</w:t>
      </w:r>
      <w:r w:rsidRPr="004C1DF8">
        <w:rPr>
          <w:rFonts w:cs="Arial"/>
          <w:bCs/>
          <w:i/>
          <w:lang w:eastAsia="pl-PL"/>
        </w:rPr>
        <w:t>Dane Wykonawcy/Wykonawców</w:t>
      </w:r>
      <w:r w:rsidRPr="004C1DF8">
        <w:rPr>
          <w:rFonts w:cs="Arial"/>
          <w:bCs/>
          <w:lang w:eastAsia="pl-PL"/>
        </w:rPr>
        <w:t>}:</w:t>
      </w:r>
    </w:p>
    <w:p w:rsidR="00D56FD5" w:rsidRPr="0034477D" w:rsidRDefault="00D56FD5" w:rsidP="0034477D">
      <w:pPr>
        <w:spacing w:line="240" w:lineRule="atLeast"/>
        <w:rPr>
          <w:rFonts w:cs="Arial"/>
          <w:bCs/>
          <w:lang w:val="en-US" w:eastAsia="pl-PL"/>
        </w:rPr>
      </w:pPr>
      <w:r w:rsidRPr="0034477D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D56FD5" w:rsidRPr="0034477D" w:rsidRDefault="00D56FD5" w:rsidP="0034477D">
      <w:pPr>
        <w:spacing w:line="240" w:lineRule="atLeast"/>
        <w:rPr>
          <w:rFonts w:cs="Arial"/>
          <w:bCs/>
          <w:lang w:val="en-US" w:eastAsia="pl-PL"/>
        </w:rPr>
      </w:pPr>
      <w:r w:rsidRPr="0034477D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D56FD5" w:rsidRPr="0034477D" w:rsidRDefault="00D56FD5" w:rsidP="0034477D">
      <w:pPr>
        <w:spacing w:line="240" w:lineRule="atLeast"/>
        <w:rPr>
          <w:rFonts w:cs="Arial"/>
          <w:bCs/>
          <w:lang w:val="en-US" w:eastAsia="pl-PL"/>
        </w:rPr>
      </w:pPr>
    </w:p>
    <w:p w:rsidR="00D56FD5" w:rsidRPr="0034477D" w:rsidRDefault="00D56FD5" w:rsidP="0034477D">
      <w:pPr>
        <w:spacing w:line="240" w:lineRule="atLeast"/>
        <w:rPr>
          <w:rFonts w:cs="Arial"/>
          <w:bCs/>
          <w:lang w:val="en-US" w:eastAsia="pl-PL"/>
        </w:rPr>
      </w:pPr>
      <w:r w:rsidRPr="00223BB5">
        <w:rPr>
          <w:rFonts w:cs="Arial"/>
          <w:bCs/>
          <w:lang w:val="en-US" w:eastAsia="pl-PL"/>
        </w:rPr>
        <w:t>Tel:................................... Fax/e-mail</w:t>
      </w:r>
      <w:r>
        <w:rPr>
          <w:rFonts w:cs="Arial"/>
          <w:bCs/>
          <w:lang w:val="en-US" w:eastAsia="pl-PL"/>
        </w:rPr>
        <w:t>:</w:t>
      </w:r>
      <w:r w:rsidRPr="00223BB5">
        <w:rPr>
          <w:rFonts w:cs="Arial"/>
          <w:bCs/>
          <w:lang w:val="en-US" w:eastAsia="pl-PL"/>
        </w:rPr>
        <w:t xml:space="preserve"> do</w:t>
      </w:r>
      <w:r w:rsidRPr="0034477D">
        <w:rPr>
          <w:rFonts w:cs="Arial"/>
          <w:bCs/>
          <w:lang w:val="en-US" w:eastAsia="pl-PL"/>
        </w:rPr>
        <w:t xml:space="preserve"> korespondencji ………………………….……………………………………... ...................................................................................................................................................................</w:t>
      </w:r>
    </w:p>
    <w:p w:rsidR="00D56FD5" w:rsidRDefault="00D56FD5" w:rsidP="0034477D">
      <w:pPr>
        <w:spacing w:line="240" w:lineRule="atLeast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NIP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....…-………-….…-……. REGON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…..……....………………………..</w:t>
      </w:r>
    </w:p>
    <w:p w:rsidR="00D56FD5" w:rsidRPr="004C1DF8" w:rsidRDefault="00D56FD5" w:rsidP="0034477D">
      <w:pPr>
        <w:spacing w:line="240" w:lineRule="atLeast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Bank: ……………………………… Nr konta: ………………………………………………………………………………………………….. </w:t>
      </w:r>
    </w:p>
    <w:p w:rsidR="00D56FD5" w:rsidRPr="004C1DF8" w:rsidRDefault="00D56FD5" w:rsidP="0034477D">
      <w:pPr>
        <w:spacing w:line="240" w:lineRule="atLeast"/>
        <w:jc w:val="both"/>
        <w:rPr>
          <w:rFonts w:cs="Arial"/>
          <w:bCs/>
          <w:lang w:eastAsia="pl-PL"/>
        </w:rPr>
      </w:pPr>
    </w:p>
    <w:p w:rsidR="00D56FD5" w:rsidRDefault="00D56FD5" w:rsidP="0034477D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Nawiązując do ogłoszenia o przetargu nieograniczonym, </w:t>
      </w:r>
      <w:r w:rsidRPr="00100F51">
        <w:rPr>
          <w:rFonts w:cs="Arial"/>
          <w:b/>
          <w:bCs/>
          <w:lang w:eastAsia="pl-PL"/>
        </w:rPr>
        <w:t xml:space="preserve">znak sprawy: </w:t>
      </w:r>
      <w:r>
        <w:rPr>
          <w:rFonts w:cs="Arial"/>
          <w:b/>
          <w:bCs/>
          <w:lang w:eastAsia="pl-PL"/>
        </w:rPr>
        <w:t>ZOZ-15/2012</w:t>
      </w:r>
      <w:r w:rsidRPr="00100F51">
        <w:rPr>
          <w:rFonts w:cs="Arial"/>
          <w:b/>
          <w:bCs/>
          <w:lang w:eastAsia="pl-PL"/>
        </w:rPr>
        <w:t xml:space="preserve"> </w:t>
      </w:r>
    </w:p>
    <w:p w:rsidR="00D56FD5" w:rsidRDefault="00D56FD5" w:rsidP="0034477D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 w:rsidRPr="0034477D">
        <w:rPr>
          <w:rFonts w:cs="Arial"/>
          <w:b/>
          <w:bCs/>
          <w:sz w:val="24"/>
          <w:szCs w:val="24"/>
          <w:lang w:eastAsia="pl-PL"/>
        </w:rPr>
        <w:t>Wdrożenie systemu informatycznego wspomagającego zarządzanie usługami medycznymi ZOZ w Szczytnie</w:t>
      </w:r>
      <w:r w:rsidRPr="0034477D">
        <w:rPr>
          <w:rFonts w:cs="Arial"/>
          <w:b/>
          <w:bCs/>
          <w:lang w:eastAsia="pl-PL"/>
        </w:rPr>
        <w:t xml:space="preserve"> </w:t>
      </w:r>
    </w:p>
    <w:p w:rsidR="00D56FD5" w:rsidRPr="00327855" w:rsidRDefault="00D56FD5" w:rsidP="0034477D">
      <w:pPr>
        <w:autoSpaceDE w:val="0"/>
        <w:autoSpaceDN w:val="0"/>
        <w:adjustRightInd w:val="0"/>
        <w:jc w:val="center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opublikowanego w Dzienniku Urzędowym Unii Europejskiej, na stronie internetowej i tablicy ogłoszeń Szpitala w Szczytnie oferuję/my zrealizować zamówienie publiczne zgodnie z warunkami określonymi w SIWZ za cenę</w:t>
      </w:r>
      <w:r w:rsidRPr="00327855">
        <w:rPr>
          <w:rFonts w:cs="Arial"/>
          <w:bCs/>
          <w:lang w:eastAsia="pl-PL"/>
        </w:rPr>
        <w:t>:</w:t>
      </w:r>
    </w:p>
    <w:p w:rsidR="00D56FD5" w:rsidRPr="00F67F57" w:rsidRDefault="00D56FD5" w:rsidP="00F67F57">
      <w:pPr>
        <w:pStyle w:val="Akapitzlist"/>
        <w:numPr>
          <w:ilvl w:val="0"/>
          <w:numId w:val="21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Dostawa sprzętu komputerowego  </w:t>
      </w:r>
      <w:r w:rsidRPr="00F67F57">
        <w:rPr>
          <w:rFonts w:cs="Arial"/>
          <w:bCs/>
          <w:lang w:eastAsia="pl-PL"/>
        </w:rPr>
        <w:t>(netto) ………..…………….………………………..…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</w:t>
      </w:r>
    </w:p>
    <w:p w:rsidR="00D56FD5" w:rsidRDefault="00D56FD5" w:rsidP="00F67F57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D56FD5" w:rsidRDefault="00D56FD5" w:rsidP="0034477D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D56FD5" w:rsidRPr="00F67F57" w:rsidRDefault="00D56FD5" w:rsidP="00F67F57">
      <w:pPr>
        <w:pStyle w:val="Akapitzlist"/>
        <w:numPr>
          <w:ilvl w:val="0"/>
          <w:numId w:val="21"/>
        </w:numPr>
        <w:spacing w:line="240" w:lineRule="atLeast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 xml:space="preserve">Dostawa bezterminowych licencji ZSI </w:t>
      </w:r>
      <w:r w:rsidRPr="00F67F57">
        <w:rPr>
          <w:rFonts w:cs="Arial"/>
          <w:bCs/>
          <w:lang w:eastAsia="pl-PL"/>
        </w:rPr>
        <w:t>(netto) ………..…………..…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 …...............................................................................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................................................................................</w:t>
      </w:r>
    </w:p>
    <w:p w:rsidR="00D56FD5" w:rsidRDefault="00D56FD5" w:rsidP="00F67F57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D56FD5" w:rsidRDefault="00D56FD5" w:rsidP="00F67F57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D56FD5" w:rsidRPr="00F67F57" w:rsidRDefault="00D56FD5" w:rsidP="004842C0">
      <w:pPr>
        <w:pStyle w:val="Akapitzlist"/>
        <w:numPr>
          <w:ilvl w:val="0"/>
          <w:numId w:val="21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lastRenderedPageBreak/>
        <w:t>W</w:t>
      </w:r>
      <w:r w:rsidRPr="00EC2384">
        <w:rPr>
          <w:rFonts w:cs="Arial"/>
          <w:bCs/>
          <w:lang w:eastAsia="pl-PL"/>
        </w:rPr>
        <w:t>drożenie Zintegrowanego Szpitalnego Systemu Informatycznego</w:t>
      </w:r>
      <w:r>
        <w:rPr>
          <w:rFonts w:cs="Arial"/>
          <w:bCs/>
          <w:lang w:eastAsia="pl-PL"/>
        </w:rPr>
        <w:t xml:space="preserve"> (netto) </w:t>
      </w:r>
      <w:r w:rsidRPr="00F67F57">
        <w:rPr>
          <w:rFonts w:cs="Arial"/>
          <w:bCs/>
          <w:lang w:eastAsia="pl-PL"/>
        </w:rPr>
        <w:t>………..…………….………………………..…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 …...............................................................................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................................................................................</w:t>
      </w:r>
    </w:p>
    <w:p w:rsidR="00D56FD5" w:rsidRDefault="00D56FD5" w:rsidP="004842C0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D56FD5" w:rsidRDefault="00D56FD5" w:rsidP="004842C0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D56FD5" w:rsidRDefault="00D56FD5" w:rsidP="00F67F57">
      <w:pPr>
        <w:pStyle w:val="Akapitzlist"/>
        <w:numPr>
          <w:ilvl w:val="0"/>
          <w:numId w:val="21"/>
        </w:numPr>
        <w:spacing w:line="240" w:lineRule="atLeast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Łączna wartość oferty (I + II + III): (brutto) .............................................. PLN słownie: (brutto)……………………………… …………………………….……………………………………………………………..</w:t>
      </w:r>
    </w:p>
    <w:p w:rsidR="00D56FD5" w:rsidRDefault="00D56FD5" w:rsidP="00F67F57">
      <w:pPr>
        <w:pStyle w:val="Akapitzlist"/>
        <w:numPr>
          <w:ilvl w:val="0"/>
          <w:numId w:val="21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Po wygaśnięciu zobowiązań gwarancyjnych wynikających z niniejszej oferty oraz zawartej w wyniku rozstrzygnięcia na naszą korzyść Umowy zobowiązujemy się do świadczenia usług serwisowych w zakresie oraz wymiarze określonym w Umowie Serwisowej znajd</w:t>
      </w:r>
      <w:bookmarkStart w:id="0" w:name="_GoBack"/>
      <w:bookmarkEnd w:id="0"/>
      <w:r>
        <w:rPr>
          <w:rFonts w:cs="Arial"/>
          <w:bCs/>
          <w:lang w:eastAsia="pl-PL"/>
        </w:rPr>
        <w:t>ującej się w Załączniku numer 11 do SIWZ ca cenę:</w:t>
      </w:r>
    </w:p>
    <w:p w:rsidR="00D56FD5" w:rsidRDefault="00D56FD5" w:rsidP="00F04703">
      <w:pPr>
        <w:pStyle w:val="Akapitzlist"/>
        <w:spacing w:line="240" w:lineRule="atLeast"/>
        <w:ind w:left="36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Oplata miesięczna</w:t>
      </w:r>
      <w:r>
        <w:rPr>
          <w:rFonts w:cs="Arial"/>
          <w:bCs/>
          <w:lang w:eastAsia="pl-PL"/>
        </w:rPr>
        <w:t xml:space="preserve"> …………………….. x 24 =</w:t>
      </w:r>
      <w:r w:rsidRPr="00F67F57">
        <w:rPr>
          <w:rFonts w:cs="Arial"/>
          <w:bCs/>
          <w:lang w:eastAsia="pl-PL"/>
        </w:rPr>
        <w:t xml:space="preserve"> .............................................. PLN</w:t>
      </w:r>
      <w:r>
        <w:rPr>
          <w:rFonts w:cs="Arial"/>
          <w:bCs/>
          <w:lang w:eastAsia="pl-PL"/>
        </w:rPr>
        <w:t xml:space="preserve">(brutto) </w:t>
      </w:r>
      <w:r w:rsidRPr="00F67F57">
        <w:rPr>
          <w:rFonts w:cs="Arial"/>
          <w:bCs/>
          <w:lang w:eastAsia="pl-PL"/>
        </w:rPr>
        <w:t>słownie: …………………………….……………………………………………………………</w:t>
      </w:r>
      <w:r>
        <w:rPr>
          <w:rFonts w:cs="Arial"/>
          <w:bCs/>
          <w:lang w:eastAsia="pl-PL"/>
        </w:rPr>
        <w:t>…………………………………………………………</w:t>
      </w:r>
    </w:p>
    <w:p w:rsidR="00D56FD5" w:rsidRPr="00EC2384" w:rsidRDefault="00D56FD5" w:rsidP="0034477D">
      <w:pPr>
        <w:numPr>
          <w:ilvl w:val="1"/>
          <w:numId w:val="14"/>
        </w:numPr>
        <w:suppressAutoHyphens/>
        <w:spacing w:after="0"/>
        <w:jc w:val="both"/>
        <w:rPr>
          <w:rFonts w:cs="Arial"/>
          <w:bCs/>
          <w:lang w:eastAsia="pl-PL"/>
        </w:rPr>
      </w:pPr>
      <w:r>
        <w:rPr>
          <w:rFonts w:cs="Arial"/>
        </w:rPr>
        <w:t xml:space="preserve">Oświadczamy, że oferowany przez nas produkt będzie </w:t>
      </w:r>
      <w:r w:rsidRPr="009A33FD">
        <w:rPr>
          <w:rFonts w:cs="Arial"/>
        </w:rPr>
        <w:t>poprawn</w:t>
      </w:r>
      <w:r>
        <w:rPr>
          <w:rFonts w:cs="Arial"/>
        </w:rPr>
        <w:t>ie</w:t>
      </w:r>
      <w:r w:rsidRPr="009A33FD">
        <w:rPr>
          <w:rFonts w:cs="Arial"/>
        </w:rPr>
        <w:t xml:space="preserve"> współprac</w:t>
      </w:r>
      <w:r>
        <w:rPr>
          <w:rFonts w:cs="Arial"/>
        </w:rPr>
        <w:t>ował</w:t>
      </w:r>
      <w:r w:rsidRPr="009A33FD">
        <w:rPr>
          <w:rFonts w:cs="Arial"/>
        </w:rPr>
        <w:t xml:space="preserve"> z dedykowanymi sprzętami i programami zamawiającego, a jego zastosowanie nie </w:t>
      </w:r>
      <w:r>
        <w:rPr>
          <w:rFonts w:cs="Arial"/>
        </w:rPr>
        <w:t xml:space="preserve">będzie </w:t>
      </w:r>
      <w:r w:rsidRPr="009A33FD">
        <w:rPr>
          <w:rFonts w:cs="Arial"/>
        </w:rPr>
        <w:t>wymaga</w:t>
      </w:r>
      <w:r>
        <w:rPr>
          <w:rFonts w:cs="Arial"/>
        </w:rPr>
        <w:t>ło</w:t>
      </w:r>
      <w:r w:rsidRPr="009A33FD">
        <w:rPr>
          <w:rFonts w:cs="Arial"/>
        </w:rPr>
        <w:t xml:space="preserve"> żadnych nakładów związanych z dostosowaniem aplikacji zamawiającego oraz posiada wszystkie cechy funkcjonalności przedmiotu zamówienia.</w:t>
      </w:r>
    </w:p>
    <w:p w:rsidR="00D56FD5" w:rsidRDefault="00D56FD5" w:rsidP="0034477D">
      <w:pPr>
        <w:numPr>
          <w:ilvl w:val="1"/>
          <w:numId w:val="14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Akceptujemy warunki umowy.</w:t>
      </w:r>
    </w:p>
    <w:p w:rsidR="00D56FD5" w:rsidRPr="00EC2384" w:rsidRDefault="00D56FD5" w:rsidP="0034477D">
      <w:pPr>
        <w:numPr>
          <w:ilvl w:val="1"/>
          <w:numId w:val="14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Termin związania ofertą wynosi 60 dni od daty otwarcia ofert.</w:t>
      </w:r>
    </w:p>
    <w:p w:rsidR="00D56FD5" w:rsidRPr="00EC2384" w:rsidRDefault="00D56FD5" w:rsidP="0034477D">
      <w:pPr>
        <w:numPr>
          <w:ilvl w:val="1"/>
          <w:numId w:val="14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Oświadczamy, że zapoznaliśmy ze SIWZ i akceptujemy jej warunki bez zastrzeżeń.</w:t>
      </w:r>
    </w:p>
    <w:p w:rsidR="00D56FD5" w:rsidRPr="00EC2384" w:rsidRDefault="00D56FD5" w:rsidP="0034477D">
      <w:pPr>
        <w:numPr>
          <w:ilvl w:val="1"/>
          <w:numId w:val="14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2812BE">
        <w:rPr>
          <w:rFonts w:cs="Arial"/>
          <w:bCs/>
          <w:lang w:eastAsia="pl-PL"/>
        </w:rPr>
        <w:t xml:space="preserve">Składamy niniejszą ofertę przetargową we własnym imieniu/jako partner konsorcjum zarządzanego przez (nazwa lidera) ...………........................................………. </w:t>
      </w:r>
      <w:r w:rsidRPr="00EC2384">
        <w:rPr>
          <w:rFonts w:cs="Arial"/>
          <w:bCs/>
          <w:lang w:eastAsia="pl-PL"/>
        </w:rPr>
        <w:t>(niepotrzebne skreślić)</w:t>
      </w:r>
      <w:r w:rsidRPr="002812BE">
        <w:rPr>
          <w:rFonts w:cs="Arial"/>
          <w:bCs/>
          <w:lang w:eastAsia="pl-PL"/>
        </w:rPr>
        <w:t>.</w:t>
      </w:r>
    </w:p>
    <w:p w:rsidR="00D56FD5" w:rsidRPr="00EC2384" w:rsidRDefault="00D56FD5" w:rsidP="0034477D">
      <w:pPr>
        <w:pStyle w:val="Akapitzlist"/>
        <w:numPr>
          <w:ilvl w:val="1"/>
          <w:numId w:val="14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Potwierdzamy, iż nie uczestniczymy w jakiejkolwiek innej ofercie dotyczącej tego samego postępowania.</w:t>
      </w:r>
    </w:p>
    <w:p w:rsidR="00D56FD5" w:rsidRPr="00EC2384" w:rsidRDefault="00D56FD5" w:rsidP="0034477D">
      <w:pPr>
        <w:pStyle w:val="Akapitzlist"/>
        <w:numPr>
          <w:ilvl w:val="1"/>
          <w:numId w:val="14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Prosimy o zwrot pieniędzy wniesionych tytułem wadium na wskazany wyżej numer konta.</w:t>
      </w:r>
    </w:p>
    <w:p w:rsidR="00D56FD5" w:rsidRPr="00EC2384" w:rsidRDefault="00D56FD5" w:rsidP="0034477D">
      <w:pPr>
        <w:pStyle w:val="Akapitzlist"/>
        <w:numPr>
          <w:ilvl w:val="1"/>
          <w:numId w:val="14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Oświadczamy, że dokonamy prezentacji oferowanego ZSI w terminie wskazanym przez Zamawiającego pod groźbą wykluczenia niniejszego postępowania o udzielenie zamówienia publicznego.</w:t>
      </w:r>
    </w:p>
    <w:p w:rsidR="00D56FD5" w:rsidRPr="00EC2384" w:rsidRDefault="00D56FD5" w:rsidP="0034477D">
      <w:pPr>
        <w:pStyle w:val="Akapitzlist"/>
        <w:numPr>
          <w:ilvl w:val="1"/>
          <w:numId w:val="14"/>
        </w:numPr>
        <w:spacing w:after="0" w:line="2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Oświadczamy, że niniejsza oferta zawiera na stronach nr od ......... do ....... informacje  stanowiące tajemnice przedsiębiorstwa w rozumieniu przepisów o zwalczaniu nieuczciwej konkurencji.</w:t>
      </w:r>
    </w:p>
    <w:p w:rsidR="00D56FD5" w:rsidRPr="00EC2384" w:rsidRDefault="00D56FD5" w:rsidP="0034477D">
      <w:pPr>
        <w:pStyle w:val="Akapitzlist"/>
        <w:numPr>
          <w:ilvl w:val="1"/>
          <w:numId w:val="14"/>
        </w:numPr>
        <w:spacing w:after="0" w:line="2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Dane do umowy: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976"/>
        <w:gridCol w:w="2835"/>
        <w:gridCol w:w="2835"/>
      </w:tblGrid>
      <w:tr w:rsidR="00D56FD5" w:rsidRPr="00EC2384" w:rsidTr="00EC2384">
        <w:trPr>
          <w:trHeight w:val="255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1. Osoby które będą zawierały umowę ze strony Wykonawcy: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Stanowisko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D56FD5" w:rsidRPr="00EC2384" w:rsidTr="00EC2384">
        <w:trPr>
          <w:trHeight w:val="255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2. Osoba(y)  odpowiedzialna za realizację umowy ze strony Wykonawcy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lastRenderedPageBreak/>
              <w:t>Imię i 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Stanowisko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Nr telefonu / e-mail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D56FD5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D5" w:rsidRPr="00EC2384" w:rsidRDefault="00D56FD5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</w:tbl>
    <w:p w:rsidR="00D56FD5" w:rsidRPr="00EC2384" w:rsidRDefault="00D56FD5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D56FD5" w:rsidRPr="00EC2384" w:rsidRDefault="00D56FD5" w:rsidP="0034477D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Niniejsza oferta przetargowa obejmuje następujące załączniki:</w:t>
      </w:r>
    </w:p>
    <w:p w:rsidR="00D56FD5" w:rsidRPr="00EC2384" w:rsidRDefault="00D56FD5" w:rsidP="0034477D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(numerowany wykaz załączników wraz z tytułami)</w:t>
      </w:r>
    </w:p>
    <w:p w:rsidR="00D56FD5" w:rsidRPr="00EC2384" w:rsidRDefault="00D56FD5" w:rsidP="0034477D">
      <w:pPr>
        <w:pStyle w:val="Akapitzlist"/>
        <w:numPr>
          <w:ilvl w:val="0"/>
          <w:numId w:val="16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D56FD5" w:rsidRPr="00EC2384" w:rsidRDefault="00D56FD5" w:rsidP="0034477D">
      <w:pPr>
        <w:pStyle w:val="Akapitzlist"/>
        <w:numPr>
          <w:ilvl w:val="0"/>
          <w:numId w:val="16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D56FD5" w:rsidRPr="00EC2384" w:rsidRDefault="00D56FD5" w:rsidP="0034477D">
      <w:pPr>
        <w:pStyle w:val="Akapitzlist"/>
        <w:numPr>
          <w:ilvl w:val="0"/>
          <w:numId w:val="16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D56FD5" w:rsidRPr="00EC2384" w:rsidRDefault="00D56FD5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D56FD5" w:rsidRPr="00EC2384" w:rsidRDefault="00D56FD5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D56FD5" w:rsidRPr="00EC2384" w:rsidRDefault="00D56FD5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D56FD5" w:rsidRPr="00EC2384" w:rsidRDefault="00D56FD5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D56FD5" w:rsidRPr="00EC2384" w:rsidRDefault="00D56FD5" w:rsidP="0033311A">
      <w:pPr>
        <w:ind w:left="4962" w:hanging="4962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 xml:space="preserve">................................, dnia..............................                                  </w:t>
      </w:r>
      <w:r>
        <w:rPr>
          <w:rFonts w:cs="Arial"/>
          <w:bCs/>
          <w:lang w:eastAsia="pl-PL"/>
        </w:rPr>
        <w:t xml:space="preserve">                                                                             </w:t>
      </w:r>
      <w:r w:rsidRPr="00EC2384">
        <w:rPr>
          <w:rFonts w:cs="Arial"/>
          <w:bCs/>
          <w:lang w:eastAsia="pl-PL"/>
        </w:rPr>
        <w:t>…...........................................................................</w:t>
      </w:r>
    </w:p>
    <w:p w:rsidR="00D56FD5" w:rsidRPr="001C2566" w:rsidRDefault="00D56FD5" w:rsidP="0034477D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sectPr w:rsidR="00D56FD5" w:rsidRPr="001C2566" w:rsidSect="00D57ADE">
      <w:headerReference w:type="default" r:id="rId7"/>
      <w:footerReference w:type="default" r:id="rId8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D5" w:rsidRDefault="00D56FD5" w:rsidP="0083431B">
      <w:pPr>
        <w:spacing w:after="0" w:line="240" w:lineRule="auto"/>
      </w:pPr>
      <w:r>
        <w:separator/>
      </w:r>
    </w:p>
  </w:endnote>
  <w:endnote w:type="continuationSeparator" w:id="0">
    <w:p w:rsidR="00D56FD5" w:rsidRDefault="00D56FD5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D5" w:rsidRDefault="00D56FD5" w:rsidP="00097F2C">
    <w:pPr>
      <w:jc w:val="right"/>
      <w:rPr>
        <w:rFonts w:ascii="Garamond" w:hAnsi="Garamond"/>
        <w:i/>
        <w:sz w:val="20"/>
        <w:szCs w:val="20"/>
      </w:rPr>
    </w:pPr>
  </w:p>
  <w:p w:rsidR="00D56FD5" w:rsidRPr="00097F2C" w:rsidRDefault="005839C9" w:rsidP="006902E5">
    <w:pPr>
      <w:pStyle w:val="Default"/>
      <w:jc w:val="center"/>
      <w:rPr>
        <w:rFonts w:ascii="Arial" w:hAnsi="Arial" w:cs="Arial"/>
        <w:lang w:eastAsia="en-US"/>
      </w:rPr>
    </w:pPr>
    <w:r w:rsidRPr="005839C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5pt;margin-top:-6.7pt;width:460.8pt;height:0;z-index:251659264" o:connectortype="straight"/>
      </w:pict>
    </w:r>
    <w:r w:rsidR="00951D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6FD5">
      <w:rPr>
        <w:rFonts w:ascii="Garamond" w:hAnsi="Garamond"/>
        <w:i/>
        <w:sz w:val="20"/>
        <w:szCs w:val="20"/>
      </w:rPr>
      <w:t xml:space="preserve">Projekt: </w:t>
    </w:r>
    <w:r w:rsidR="00D56FD5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D56FD5" w:rsidRPr="00097F2C" w:rsidRDefault="00D56FD5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D56FD5" w:rsidRDefault="00D56F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D5" w:rsidRDefault="00D56FD5" w:rsidP="0083431B">
      <w:pPr>
        <w:spacing w:after="0" w:line="240" w:lineRule="auto"/>
      </w:pPr>
      <w:r>
        <w:separator/>
      </w:r>
    </w:p>
  </w:footnote>
  <w:footnote w:type="continuationSeparator" w:id="0">
    <w:p w:rsidR="00D56FD5" w:rsidRDefault="00D56FD5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D5" w:rsidRDefault="005839C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75pt;margin-top:60.3pt;width:460.8pt;height:0;z-index:251657216" o:connectortype="straight"/>
      </w:pict>
    </w:r>
    <w:r w:rsidR="00951DB4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289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C21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0141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7452E6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3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0D924334"/>
    <w:multiLevelType w:val="hybridMultilevel"/>
    <w:tmpl w:val="39A49E76"/>
    <w:lvl w:ilvl="0" w:tplc="BE1CAB8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2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5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6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9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3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0"/>
  </w:num>
  <w:num w:numId="10">
    <w:abstractNumId w:val="58"/>
  </w:num>
  <w:num w:numId="11">
    <w:abstractNumId w:val="2"/>
  </w:num>
  <w:num w:numId="12">
    <w:abstractNumId w:val="63"/>
  </w:num>
  <w:num w:numId="13">
    <w:abstractNumId w:val="22"/>
  </w:num>
  <w:num w:numId="14">
    <w:abstractNumId w:val="7"/>
  </w:num>
  <w:num w:numId="15">
    <w:abstractNumId w:val="28"/>
  </w:num>
  <w:num w:numId="16">
    <w:abstractNumId w:val="61"/>
  </w:num>
  <w:num w:numId="17">
    <w:abstractNumId w:val="10"/>
  </w:num>
  <w:num w:numId="18">
    <w:abstractNumId w:val="12"/>
  </w:num>
  <w:num w:numId="19">
    <w:abstractNumId w:val="54"/>
  </w:num>
  <w:num w:numId="20">
    <w:abstractNumId w:val="13"/>
  </w:num>
  <w:num w:numId="21">
    <w:abstractNumId w:val="16"/>
  </w:num>
  <w:num w:numId="2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42A2"/>
    <w:rsid w:val="000277B3"/>
    <w:rsid w:val="00097319"/>
    <w:rsid w:val="00097F2C"/>
    <w:rsid w:val="000A67B8"/>
    <w:rsid w:val="00100F51"/>
    <w:rsid w:val="00155DD5"/>
    <w:rsid w:val="00173C74"/>
    <w:rsid w:val="00185F08"/>
    <w:rsid w:val="001B5690"/>
    <w:rsid w:val="001C2566"/>
    <w:rsid w:val="001E498F"/>
    <w:rsid w:val="001F0C78"/>
    <w:rsid w:val="001F7BAE"/>
    <w:rsid w:val="00201F2C"/>
    <w:rsid w:val="00223BB5"/>
    <w:rsid w:val="00233423"/>
    <w:rsid w:val="00260015"/>
    <w:rsid w:val="00267594"/>
    <w:rsid w:val="002812BE"/>
    <w:rsid w:val="002A2799"/>
    <w:rsid w:val="002C4824"/>
    <w:rsid w:val="002F29BE"/>
    <w:rsid w:val="00327855"/>
    <w:rsid w:val="0033311A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210DB"/>
    <w:rsid w:val="004231CE"/>
    <w:rsid w:val="004529FC"/>
    <w:rsid w:val="00454F32"/>
    <w:rsid w:val="004614EF"/>
    <w:rsid w:val="004842C0"/>
    <w:rsid w:val="004934D5"/>
    <w:rsid w:val="00493852"/>
    <w:rsid w:val="004A660D"/>
    <w:rsid w:val="004B1BB0"/>
    <w:rsid w:val="004C1DF8"/>
    <w:rsid w:val="004E6D10"/>
    <w:rsid w:val="004F6F4C"/>
    <w:rsid w:val="004F7E23"/>
    <w:rsid w:val="00501F6E"/>
    <w:rsid w:val="005058C1"/>
    <w:rsid w:val="0053376B"/>
    <w:rsid w:val="005664BC"/>
    <w:rsid w:val="00571D0A"/>
    <w:rsid w:val="005839C9"/>
    <w:rsid w:val="00590746"/>
    <w:rsid w:val="005E2C2B"/>
    <w:rsid w:val="005E39EF"/>
    <w:rsid w:val="005F4C77"/>
    <w:rsid w:val="005F7750"/>
    <w:rsid w:val="00600DF6"/>
    <w:rsid w:val="00606B28"/>
    <w:rsid w:val="00611CF1"/>
    <w:rsid w:val="006424DB"/>
    <w:rsid w:val="00665EAB"/>
    <w:rsid w:val="00671C1E"/>
    <w:rsid w:val="00671C26"/>
    <w:rsid w:val="00684B54"/>
    <w:rsid w:val="00686ACC"/>
    <w:rsid w:val="006902E5"/>
    <w:rsid w:val="00696A77"/>
    <w:rsid w:val="006A1235"/>
    <w:rsid w:val="006B45D1"/>
    <w:rsid w:val="006B7B49"/>
    <w:rsid w:val="006E490D"/>
    <w:rsid w:val="006F2663"/>
    <w:rsid w:val="006F368A"/>
    <w:rsid w:val="0070511C"/>
    <w:rsid w:val="0070728A"/>
    <w:rsid w:val="00721E44"/>
    <w:rsid w:val="00780A90"/>
    <w:rsid w:val="00786852"/>
    <w:rsid w:val="00794FEA"/>
    <w:rsid w:val="007A28EF"/>
    <w:rsid w:val="007A31BE"/>
    <w:rsid w:val="007E10C1"/>
    <w:rsid w:val="007E7599"/>
    <w:rsid w:val="00816A75"/>
    <w:rsid w:val="0083431B"/>
    <w:rsid w:val="00871A18"/>
    <w:rsid w:val="00890E49"/>
    <w:rsid w:val="008D6444"/>
    <w:rsid w:val="0090721F"/>
    <w:rsid w:val="009074F8"/>
    <w:rsid w:val="00914F0E"/>
    <w:rsid w:val="00915F84"/>
    <w:rsid w:val="00951DB4"/>
    <w:rsid w:val="009A33FD"/>
    <w:rsid w:val="009B2558"/>
    <w:rsid w:val="009C2E7B"/>
    <w:rsid w:val="00A00C5C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AE662B"/>
    <w:rsid w:val="00B10EB4"/>
    <w:rsid w:val="00B3076F"/>
    <w:rsid w:val="00B528C8"/>
    <w:rsid w:val="00BB3EDE"/>
    <w:rsid w:val="00BC41BD"/>
    <w:rsid w:val="00BD0580"/>
    <w:rsid w:val="00C14022"/>
    <w:rsid w:val="00C33573"/>
    <w:rsid w:val="00C33FBD"/>
    <w:rsid w:val="00C44073"/>
    <w:rsid w:val="00C64705"/>
    <w:rsid w:val="00C64872"/>
    <w:rsid w:val="00C666DE"/>
    <w:rsid w:val="00C97385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5FE0"/>
    <w:rsid w:val="00D46B4B"/>
    <w:rsid w:val="00D56FD5"/>
    <w:rsid w:val="00D57ADE"/>
    <w:rsid w:val="00D71B29"/>
    <w:rsid w:val="00DC2136"/>
    <w:rsid w:val="00DC5EF4"/>
    <w:rsid w:val="00DE29E1"/>
    <w:rsid w:val="00DE7CE2"/>
    <w:rsid w:val="00DE7E8F"/>
    <w:rsid w:val="00E37DAD"/>
    <w:rsid w:val="00E60BB6"/>
    <w:rsid w:val="00E757A1"/>
    <w:rsid w:val="00E90120"/>
    <w:rsid w:val="00EB6C82"/>
    <w:rsid w:val="00EC0920"/>
    <w:rsid w:val="00EC1605"/>
    <w:rsid w:val="00EC2384"/>
    <w:rsid w:val="00EE6AF1"/>
    <w:rsid w:val="00F012AB"/>
    <w:rsid w:val="00F02FD7"/>
    <w:rsid w:val="00F041C6"/>
    <w:rsid w:val="00F04703"/>
    <w:rsid w:val="00F10FEB"/>
    <w:rsid w:val="00F35BC8"/>
    <w:rsid w:val="00F54D58"/>
    <w:rsid w:val="00F67F57"/>
    <w:rsid w:val="00F94A49"/>
    <w:rsid w:val="00FA0B5A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9BE"/>
    <w:pPr>
      <w:spacing w:after="200" w:line="276" w:lineRule="auto"/>
    </w:pPr>
    <w:rPr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uiPriority w:val="99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1235"/>
    <w:rPr>
      <w:rFonts w:ascii="Calibri" w:hAnsi="Calibri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uiPriority w:val="99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locked/>
    <w:rsid w:val="002F29B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uiPriority w:val="99"/>
    <w:rsid w:val="002F29BE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29BE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D05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0580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A660D"/>
    <w:rPr>
      <w:rFonts w:cs="Times New Roman"/>
    </w:rPr>
  </w:style>
  <w:style w:type="character" w:customStyle="1" w:styleId="ver8b">
    <w:name w:val="ver8b"/>
    <w:basedOn w:val="Domylnaczcionkaakapitu"/>
    <w:uiPriority w:val="99"/>
    <w:rsid w:val="004A660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uiPriority w:val="99"/>
    <w:qFormat/>
    <w:rsid w:val="004E6D10"/>
    <w:pPr>
      <w:suppressAutoHyphens/>
    </w:pPr>
    <w:rPr>
      <w:rFonts w:cs="Calibri"/>
      <w:lang w:val="de-DE" w:eastAsia="ar-SA"/>
    </w:rPr>
  </w:style>
  <w:style w:type="paragraph" w:styleId="Nagwek">
    <w:name w:val="header"/>
    <w:basedOn w:val="Normalny"/>
    <w:link w:val="Nagwek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431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431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138C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1235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A1235"/>
    <w:rPr>
      <w:rFonts w:ascii="Arial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A1235"/>
    <w:rPr>
      <w:rFonts w:ascii="Tahoma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DocumentMapChar1">
    <w:name w:val="Document Map Char1"/>
    <w:basedOn w:val="Domylnaczcionkaakapitu"/>
    <w:link w:val="Plandokumentu"/>
    <w:uiPriority w:val="99"/>
    <w:semiHidden/>
    <w:rsid w:val="008D1997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A1235"/>
    <w:rPr>
      <w:rFonts w:ascii="Arial" w:hAnsi="Arial" w:cs="Times New Roman"/>
      <w:i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A1235"/>
    <w:rPr>
      <w:rFonts w:ascii="Arial" w:hAnsi="Arial" w:cs="Times New Roman"/>
      <w:sz w:val="20"/>
      <w:szCs w:val="20"/>
      <w:u w:val="single"/>
    </w:rPr>
  </w:style>
  <w:style w:type="paragraph" w:customStyle="1" w:styleId="Skrconyadreszwrotny">
    <w:name w:val="Skrócony adres zwrotny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uiPriority w:val="99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1235"/>
    <w:rPr>
      <w:rFonts w:ascii="Arial" w:hAnsi="Arial" w:cs="Times New Roman"/>
      <w:b/>
      <w:smallCaps/>
      <w:color w:val="0000FF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uiPriority w:val="99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uiPriority w:val="99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1235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8D1997"/>
    <w:rPr>
      <w:b/>
      <w:bCs/>
      <w:lang w:eastAsia="en-US"/>
    </w:rPr>
  </w:style>
  <w:style w:type="paragraph" w:customStyle="1" w:styleId="Styl2">
    <w:name w:val="Styl2"/>
    <w:basedOn w:val="Normalny"/>
    <w:next w:val="Normalny"/>
    <w:autoRedefine/>
    <w:uiPriority w:val="99"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uiPriority w:val="99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uiPriority w:val="99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uiPriority w:val="99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uiPriority w:val="99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uiPriority w:val="99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uiPriority w:val="99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uiPriority w:val="99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uiPriority w:val="99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uiPriority w:val="99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uiPriority w:val="99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uiPriority w:val="99"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uiPriority w:val="99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uiPriority w:val="99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uiPriority w:val="99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A1235"/>
    <w:rPr>
      <w:rFonts w:ascii="Times New Roman" w:eastAsia="Times New Roman" w:hAnsi="Times New Roman"/>
      <w:sz w:val="24"/>
      <w:szCs w:val="20"/>
    </w:rPr>
  </w:style>
  <w:style w:type="paragraph" w:customStyle="1" w:styleId="pp3">
    <w:name w:val="pp_3"/>
    <w:basedOn w:val="Normalny"/>
    <w:uiPriority w:val="99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uiPriority w:val="99"/>
    <w:rsid w:val="006A1235"/>
    <w:pPr>
      <w:spacing w:before="100" w:after="100" w:line="240" w:lineRule="auto"/>
    </w:pPr>
    <w:rPr>
      <w:rFonts w:ascii="Arial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uiPriority w:val="99"/>
    <w:rsid w:val="006A1235"/>
    <w:rPr>
      <w:rFonts w:cs="Times New Roman"/>
    </w:rPr>
  </w:style>
  <w:style w:type="paragraph" w:customStyle="1" w:styleId="Podpunkt">
    <w:name w:val="Podpunkt"/>
    <w:basedOn w:val="Normalny"/>
    <w:uiPriority w:val="99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uiPriority w:val="99"/>
    <w:rsid w:val="006A1235"/>
    <w:pPr>
      <w:spacing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Bartek">
    <w:name w:val="Bartek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uiPriority w:val="99"/>
    <w:rsid w:val="006A123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unkty1">
    <w:name w:val="Punkty 1"/>
    <w:basedOn w:val="Normalny"/>
    <w:uiPriority w:val="99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uiPriority w:val="99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basedOn w:val="Domylnaczcionkaakapitu"/>
    <w:uiPriority w:val="99"/>
    <w:rsid w:val="006A1235"/>
    <w:rPr>
      <w:rFonts w:cs="Times New Roman"/>
      <w:color w:val="800080"/>
      <w:u w:val="single"/>
    </w:rPr>
  </w:style>
  <w:style w:type="character" w:customStyle="1" w:styleId="c41">
    <w:name w:val="c41"/>
    <w:uiPriority w:val="99"/>
    <w:rsid w:val="006A1235"/>
    <w:rPr>
      <w:rFonts w:ascii="Verdana" w:hAnsi="Verdana"/>
      <w:sz w:val="18"/>
    </w:rPr>
  </w:style>
  <w:style w:type="paragraph" w:styleId="NormalnyWeb">
    <w:name w:val="Normal (Web)"/>
    <w:basedOn w:val="Normalny"/>
    <w:uiPriority w:val="99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uiPriority w:val="99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A1235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1235"/>
    <w:rPr>
      <w:rFonts w:ascii="Consolas" w:eastAsia="Times New Roman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6A123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uiPriority w:val="99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uiPriority w:val="99"/>
    <w:locked/>
    <w:rsid w:val="006A1235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6A123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Tekstpodstawowywcity"/>
    <w:uiPriority w:val="99"/>
    <w:rsid w:val="00387A6A"/>
    <w:pPr>
      <w:numPr>
        <w:numId w:val="13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uiPriority w:val="99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uiPriority w:val="99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uiPriority w:val="99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hAnsi="Tahoma"/>
      <w:sz w:val="24"/>
    </w:rPr>
  </w:style>
  <w:style w:type="paragraph" w:customStyle="1" w:styleId="tabela2">
    <w:name w:val="tabela 2"/>
    <w:uiPriority w:val="99"/>
    <w:rsid w:val="00387A6A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tabela3">
    <w:name w:val="tabela 3"/>
    <w:uiPriority w:val="99"/>
    <w:rsid w:val="00387A6A"/>
    <w:pPr>
      <w:widowControl w:val="0"/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tabela4">
    <w:name w:val="tabela 4"/>
    <w:uiPriority w:val="99"/>
    <w:rsid w:val="00387A6A"/>
    <w:pPr>
      <w:widowControl w:val="0"/>
      <w:suppressAutoHyphens/>
      <w:ind w:left="284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696A77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696A77"/>
    <w:rPr>
      <w:rFonts w:ascii="Arial Unicode MS" w:eastAsia="Times New Roman"/>
      <w:sz w:val="18"/>
    </w:rPr>
  </w:style>
  <w:style w:type="character" w:styleId="Pogrubienie">
    <w:name w:val="Strong"/>
    <w:basedOn w:val="Domylnaczcionkaakapitu"/>
    <w:uiPriority w:val="99"/>
    <w:qFormat/>
    <w:rsid w:val="00696A77"/>
    <w:rPr>
      <w:rFonts w:cs="Times New Roman"/>
      <w:b/>
    </w:rPr>
  </w:style>
  <w:style w:type="table" w:styleId="Tabela-Siatka">
    <w:name w:val="Table Grid"/>
    <w:basedOn w:val="Standardowy"/>
    <w:uiPriority w:val="99"/>
    <w:rsid w:val="00C64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2013-05-20T09:40:00Z</cp:lastPrinted>
  <dcterms:created xsi:type="dcterms:W3CDTF">2013-10-10T09:44:00Z</dcterms:created>
  <dcterms:modified xsi:type="dcterms:W3CDTF">2013-10-10T09:44:00Z</dcterms:modified>
</cp:coreProperties>
</file>