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B0" w:rsidRDefault="002A0CE9" w:rsidP="003052B0">
      <w:pPr>
        <w:pStyle w:val="Nagwek"/>
      </w:pPr>
      <w:r>
        <w:rPr>
          <w:noProof/>
        </w:rPr>
        <w:pict>
          <v:group id="_x0000_s1026" style="position:absolute;margin-left:-.85pt;margin-top:-22.45pt;width:472.6pt;height:90pt;z-index:251660288" coordorigin="1701,261" coordsize="9452,1800" o:allowincell="f">
            <v:group id="_x0000_s1027" style="position:absolute;left:1701;top:261;width:1620;height:1800" coordorigin="697,1237" coordsize="2428,2697">
              <v:shape id="PubCross" o:spid="_x0000_s1028" style="position:absolute;left:1254;top:2135;width:1279;height:1257" coordsize="21600,21600" o:spt="100" adj="5944,5897,5400" path="m@1,l@1@3,0@3,0@4@1@4@1,21600@2,21600@2@4,21600@4,21600@3@2@3@2,xe">
                <v:stroke joinstyle="miter"/>
                <v:shadow on="t" offset="6pt,6pt"/>
                <v:formulas>
                  <v:f eqn="val 0"/>
                  <v:f eqn="val #0"/>
                  <v:f eqn="sum 21600 0 #0"/>
                  <v:f eqn="val #1"/>
                  <v:f eqn="sum 21600 0 #1"/>
                </v:formulas>
                <v:path o:connecttype="custom" o:connectlocs="10800,0;0,10800;10800,21600;21600,10800" textboxrect="@1,@3,@2,@4"/>
                <v:handles>
                  <v:h position="#0,topLeft" xrange="0,10800" yrange="@0,2147483647"/>
                  <v:h position="topLeft,#1" xrange="@0,2147483647" yrange="0,10800"/>
                </v:handles>
                <o:lock v:ext="edit" verticies="t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29" type="#_x0000_t144" style="position:absolute;left:1006;top:1796;width:1804;height:1955" adj="10367702,5400" fillcolor="black">
                <v:shadow color="#868686"/>
                <v:textpath style="font-family:&quot;Arial&quot;;font-size:10pt;v-text-spacing:78650f;v-same-letter-heights:t" fitshape="t" trim="t" string="ZESPÓŁ OPIEKI ZDROWOTNEJ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0" type="#_x0000_t145" style="position:absolute;left:867;top:1237;width:2082;height:2514" adj="2476849,5400" fillcolor="black">
                <v:shadow color="#868686"/>
                <v:textpath style="font-family:&quot;Comic Sans MS&quot;;font-size:10pt;font-weight:bold;v-text-spacing:1.5;v-same-letter-heights:t" fitshape="t" trim="t" string="&gt; SZCZYTNO &lt;"/>
              </v:shape>
              <v:oval id="_x0000_s1031" style="position:absolute;left:697;top:1599;width:2428;height:2335" filled="f" fillcolor="silver" strokeweight="3.5pt">
                <v:fill opacity=".5"/>
                <v:stroke linestyle="thickThin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1257;top:2132;width:1323;height:1437">
                <v:imagedata r:id="rId5" o:title="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321;top:624;width:7832;height:1080" filled="f" stroked="f">
              <v:textbox style="mso-next-textbox:#_x0000_s1033" inset="0,0,0,0">
                <w:txbxContent>
                  <w:p w:rsidR="003052B0" w:rsidRDefault="003052B0" w:rsidP="003052B0">
                    <w:pPr>
                      <w:pStyle w:val="Nagwek1"/>
                      <w:spacing w:line="288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ZESPÓŁ  OPIEKI   ZDROWOTNEJ</w:t>
                    </w:r>
                  </w:p>
                  <w:p w:rsidR="003052B0" w:rsidRDefault="003052B0" w:rsidP="003052B0">
                    <w:pPr>
                      <w:pStyle w:val="Nagwek2"/>
                      <w:spacing w:line="264" w:lineRule="auto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18"/>
                      </w:rPr>
                      <w:t xml:space="preserve">ul. Marii Skłodowskiej Curie 12    </w:t>
                    </w:r>
                    <w:proofErr w:type="spellStart"/>
                    <w:r>
                      <w:rPr>
                        <w:rFonts w:ascii="Century Gothic" w:hAnsi="Century Gothic"/>
                        <w:sz w:val="18"/>
                      </w:rPr>
                      <w:t>12</w:t>
                    </w:r>
                    <w:proofErr w:type="spellEnd"/>
                    <w:r>
                      <w:rPr>
                        <w:rFonts w:ascii="Century Gothic" w:hAnsi="Century Gothic"/>
                        <w:sz w:val="18"/>
                      </w:rPr>
                      <w:t xml:space="preserve"> – 100 SZCZYTNO  woj. WARMIŃSKO-MAZURSKIE</w:t>
                    </w:r>
                  </w:p>
                  <w:p w:rsidR="003052B0" w:rsidRDefault="003052B0" w:rsidP="003052B0">
                    <w:pPr>
                      <w:spacing w:line="312" w:lineRule="auto"/>
                      <w:jc w:val="center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TEL. CENTRALA (0-89) 623-21-00  TEL./ FAX   SEKRETARIAT (0–89) 623-21-36</w:t>
                    </w:r>
                  </w:p>
                </w:txbxContent>
              </v:textbox>
            </v:shape>
            <v:line id="_x0000_s1034" style="position:absolute" from="3321,1701" to="11061,1701" strokeweight="4.5pt">
              <v:stroke linestyle="thinThick"/>
            </v:line>
          </v:group>
          <o:OLEObject Type="Embed" ProgID="CorelDraw.Graphic.7" ShapeID="_x0000_s1032" DrawAspect="Content" ObjectID="_1511770290" r:id="rId6"/>
        </w:pict>
      </w:r>
    </w:p>
    <w:p w:rsidR="003052B0" w:rsidRDefault="003052B0" w:rsidP="003052B0">
      <w:pPr>
        <w:pStyle w:val="Nagwek"/>
      </w:pPr>
    </w:p>
    <w:p w:rsidR="003052B0" w:rsidRDefault="003052B0" w:rsidP="003052B0">
      <w:pPr>
        <w:pStyle w:val="Nagwek"/>
      </w:pPr>
    </w:p>
    <w:p w:rsidR="003052B0" w:rsidRDefault="003052B0" w:rsidP="003052B0">
      <w:pPr>
        <w:pStyle w:val="Nagwek"/>
      </w:pPr>
    </w:p>
    <w:p w:rsidR="003052B0" w:rsidRDefault="003052B0" w:rsidP="003052B0">
      <w:pPr>
        <w:pStyle w:val="Nagwek"/>
      </w:pPr>
    </w:p>
    <w:p w:rsidR="003052B0" w:rsidRDefault="003052B0" w:rsidP="003052B0">
      <w:pPr>
        <w:pStyle w:val="Nagwek"/>
      </w:pPr>
    </w:p>
    <w:p w:rsidR="003052B0" w:rsidRDefault="003052B0" w:rsidP="003052B0">
      <w:r>
        <w:rPr>
          <w:b/>
        </w:rPr>
        <w:t>ZOZ-1</w:t>
      </w:r>
      <w:r w:rsidR="00B05898">
        <w:rPr>
          <w:b/>
        </w:rPr>
        <w:t>5</w:t>
      </w:r>
      <w:r>
        <w:rPr>
          <w:b/>
        </w:rPr>
        <w:t>/201</w:t>
      </w:r>
      <w:r w:rsidR="007A07A1">
        <w:rPr>
          <w:b/>
        </w:rPr>
        <w:t>5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Szczytno, dn. </w:t>
      </w:r>
      <w:r w:rsidR="00B05898">
        <w:rPr>
          <w:b/>
        </w:rPr>
        <w:t>14</w:t>
      </w:r>
      <w:r>
        <w:rPr>
          <w:b/>
        </w:rPr>
        <w:t xml:space="preserve"> .12.2015r.</w:t>
      </w:r>
    </w:p>
    <w:p w:rsidR="003052B0" w:rsidRDefault="003052B0" w:rsidP="003052B0">
      <w:pPr>
        <w:jc w:val="right"/>
      </w:pPr>
    </w:p>
    <w:p w:rsidR="003052B0" w:rsidRDefault="003052B0" w:rsidP="003052B0">
      <w:pPr>
        <w:jc w:val="right"/>
      </w:pPr>
    </w:p>
    <w:p w:rsidR="003052B0" w:rsidRDefault="003052B0" w:rsidP="003052B0">
      <w:pPr>
        <w:jc w:val="right"/>
      </w:pPr>
    </w:p>
    <w:p w:rsidR="007A07A1" w:rsidRPr="0075524C" w:rsidRDefault="007A07A1" w:rsidP="007A07A1">
      <w:pPr>
        <w:ind w:left="1260" w:hanging="1260"/>
        <w:rPr>
          <w:rFonts w:eastAsia="Calibri" w:cs="Times New Roman"/>
          <w:snapToGrid w:val="0"/>
        </w:rPr>
      </w:pPr>
      <w:r w:rsidRPr="0075524C">
        <w:rPr>
          <w:rFonts w:ascii="Bookman Old Style" w:eastAsia="Calibri" w:hAnsi="Bookman Old Style" w:cs="Times New Roman"/>
          <w:bCs/>
          <w:szCs w:val="28"/>
        </w:rPr>
        <w:t xml:space="preserve">Dotyczy: </w:t>
      </w:r>
      <w:r w:rsidRPr="0075524C">
        <w:rPr>
          <w:rFonts w:eastAsia="Calibri" w:cs="Times New Roman"/>
          <w:snapToGrid w:val="0"/>
        </w:rPr>
        <w:t>„</w:t>
      </w:r>
      <w:r>
        <w:rPr>
          <w:rFonts w:eastAsia="Calibri" w:cs="Times New Roman"/>
        </w:rPr>
        <w:t xml:space="preserve">Dostawa </w:t>
      </w:r>
      <w:r w:rsidR="000A7B43">
        <w:rPr>
          <w:rFonts w:eastAsia="Calibri" w:cs="Times New Roman"/>
        </w:rPr>
        <w:t xml:space="preserve">materiałów szewnych </w:t>
      </w:r>
      <w:r w:rsidR="000A7B43">
        <w:t xml:space="preserve">dla </w:t>
      </w:r>
      <w:r>
        <w:rPr>
          <w:rFonts w:eastAsia="Calibri" w:cs="Times New Roman"/>
        </w:rPr>
        <w:t>Zespołu Opieki Zdrowotnej w Szczytnie</w:t>
      </w:r>
      <w:r>
        <w:rPr>
          <w:rFonts w:eastAsia="Calibri" w:cs="Times New Roman"/>
          <w:snapToGrid w:val="0"/>
          <w:color w:val="000000"/>
        </w:rPr>
        <w:t>”.</w:t>
      </w:r>
    </w:p>
    <w:p w:rsidR="003052B0" w:rsidRDefault="003052B0" w:rsidP="003052B0">
      <w:pPr>
        <w:pStyle w:val="Tekstpodstawowy"/>
      </w:pPr>
    </w:p>
    <w:p w:rsidR="003052B0" w:rsidRDefault="003052B0" w:rsidP="003052B0">
      <w:pPr>
        <w:pStyle w:val="Tekstpodstawowy"/>
      </w:pPr>
    </w:p>
    <w:p w:rsidR="00EB0CEE" w:rsidRPr="0012694C" w:rsidRDefault="00EB0CEE" w:rsidP="007A07A1">
      <w:pPr>
        <w:ind w:firstLine="708"/>
        <w:rPr>
          <w:rFonts w:ascii="Times New Roman" w:hAnsi="Times New Roman" w:cs="Times New Roman"/>
          <w:szCs w:val="24"/>
        </w:rPr>
      </w:pPr>
      <w:r w:rsidRPr="0012694C">
        <w:rPr>
          <w:rFonts w:ascii="Times New Roman" w:hAnsi="Times New Roman" w:cs="Times New Roman"/>
          <w:szCs w:val="24"/>
        </w:rPr>
        <w:t>Zamawiający odrzuca ofertę</w:t>
      </w:r>
      <w:r w:rsidR="003052B0" w:rsidRPr="0012694C">
        <w:rPr>
          <w:rFonts w:ascii="Times New Roman" w:hAnsi="Times New Roman" w:cs="Times New Roman"/>
          <w:szCs w:val="24"/>
        </w:rPr>
        <w:t xml:space="preserve"> </w:t>
      </w:r>
      <w:r w:rsidR="00F57D63">
        <w:rPr>
          <w:rFonts w:ascii="Times New Roman" w:hAnsi="Times New Roman" w:cs="Times New Roman"/>
          <w:szCs w:val="24"/>
        </w:rPr>
        <w:t>złożoną</w:t>
      </w:r>
      <w:r w:rsidR="002B00D3" w:rsidRPr="0012694C">
        <w:rPr>
          <w:rFonts w:ascii="Times New Roman" w:hAnsi="Times New Roman" w:cs="Times New Roman"/>
          <w:szCs w:val="24"/>
        </w:rPr>
        <w:t xml:space="preserve"> przez Przedsiębiorstwo YAVO Sp. z o.o.</w:t>
      </w:r>
      <w:r w:rsidR="007A07A1" w:rsidRPr="0012694C">
        <w:rPr>
          <w:rFonts w:ascii="Times New Roman" w:hAnsi="Times New Roman" w:cs="Times New Roman"/>
          <w:szCs w:val="24"/>
        </w:rPr>
        <w:t xml:space="preserve"> </w:t>
      </w:r>
      <w:r w:rsidR="002B00D3" w:rsidRPr="0012694C">
        <w:rPr>
          <w:rFonts w:ascii="Times New Roman" w:hAnsi="Times New Roman" w:cs="Times New Roman"/>
          <w:szCs w:val="24"/>
        </w:rPr>
        <w:t>w zadaniu</w:t>
      </w:r>
      <w:r w:rsidR="003052B0" w:rsidRPr="0012694C">
        <w:rPr>
          <w:rFonts w:ascii="Times New Roman" w:hAnsi="Times New Roman" w:cs="Times New Roman"/>
          <w:szCs w:val="24"/>
        </w:rPr>
        <w:t xml:space="preserve"> I </w:t>
      </w:r>
      <w:r w:rsidRPr="0012694C">
        <w:rPr>
          <w:rFonts w:ascii="Times New Roman" w:hAnsi="Times New Roman" w:cs="Times New Roman"/>
          <w:szCs w:val="24"/>
        </w:rPr>
        <w:t>na podstawie art. 89. 1. 2 Ustawy prawo zamówień publicznych z dnia 29 stycznia 2004 r. (Dz. U. z 2013 r. poz. 907, 984, 1047, 1473, z 2014 r. poz. 423, 768, 811, 915, 1146, 1232, z 2015 r. poz. 349, 478, 605).</w:t>
      </w:r>
    </w:p>
    <w:p w:rsidR="00EB0CEE" w:rsidRPr="0012694C" w:rsidRDefault="00F57D63" w:rsidP="00F57D63">
      <w:pPr>
        <w:tabs>
          <w:tab w:val="left" w:pos="160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B05898" w:rsidRPr="0012694C" w:rsidRDefault="00EB0CEE" w:rsidP="00B0589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2694C">
        <w:rPr>
          <w:rFonts w:ascii="Times New Roman" w:hAnsi="Times New Roman" w:cs="Times New Roman"/>
          <w:szCs w:val="24"/>
        </w:rPr>
        <w:t>Zamawiający w opisie przedmiotu zamówienia – zał. nr 2</w:t>
      </w:r>
      <w:r w:rsidR="000A7B43" w:rsidRPr="0012694C">
        <w:rPr>
          <w:rFonts w:ascii="Times New Roman" w:hAnsi="Times New Roman" w:cs="Times New Roman"/>
          <w:szCs w:val="24"/>
        </w:rPr>
        <w:t>.1</w:t>
      </w:r>
      <w:r w:rsidRPr="0012694C">
        <w:rPr>
          <w:rFonts w:ascii="Times New Roman" w:hAnsi="Times New Roman" w:cs="Times New Roman"/>
          <w:szCs w:val="24"/>
        </w:rPr>
        <w:t xml:space="preserve"> do SIWZ </w:t>
      </w:r>
      <w:r w:rsidR="000A7B43" w:rsidRPr="0012694C">
        <w:rPr>
          <w:rFonts w:ascii="Times New Roman" w:hAnsi="Times New Roman" w:cs="Times New Roman"/>
          <w:szCs w:val="24"/>
        </w:rPr>
        <w:t>- p</w:t>
      </w:r>
      <w:r w:rsidRPr="0012694C">
        <w:rPr>
          <w:rFonts w:ascii="Times New Roman" w:hAnsi="Times New Roman" w:cs="Times New Roman"/>
          <w:szCs w:val="24"/>
        </w:rPr>
        <w:t xml:space="preserve">rzedmiot zamówienia </w:t>
      </w:r>
      <w:r w:rsidR="00B05898" w:rsidRPr="0012694C">
        <w:rPr>
          <w:rFonts w:ascii="Times New Roman" w:hAnsi="Times New Roman" w:cs="Times New Roman"/>
          <w:szCs w:val="24"/>
        </w:rPr>
        <w:t xml:space="preserve"> </w:t>
      </w:r>
      <w:r w:rsidRPr="0012694C">
        <w:rPr>
          <w:rFonts w:ascii="Times New Roman" w:hAnsi="Times New Roman" w:cs="Times New Roman"/>
          <w:szCs w:val="24"/>
        </w:rPr>
        <w:t>- zawarł wymóg: „</w:t>
      </w:r>
      <w:r w:rsidR="000A7B43" w:rsidRPr="0012694C">
        <w:rPr>
          <w:rFonts w:ascii="Times New Roman" w:hAnsi="Times New Roman" w:cs="Times New Roman"/>
          <w:szCs w:val="24"/>
        </w:rPr>
        <w:t>Nici chirurgiczne(…)</w:t>
      </w:r>
      <w:r w:rsidR="00B05898" w:rsidRPr="0012694C">
        <w:rPr>
          <w:rFonts w:ascii="Times New Roman" w:hAnsi="Times New Roman" w:cs="Times New Roman"/>
          <w:szCs w:val="24"/>
        </w:rPr>
        <w:t xml:space="preserve"> podtrzym</w:t>
      </w:r>
      <w:r w:rsidR="000A7B43" w:rsidRPr="0012694C">
        <w:rPr>
          <w:rFonts w:ascii="Times New Roman" w:hAnsi="Times New Roman" w:cs="Times New Roman"/>
          <w:szCs w:val="24"/>
        </w:rPr>
        <w:t>ujące tkankę</w:t>
      </w:r>
      <w:r w:rsidR="00B05898" w:rsidRPr="0012694C">
        <w:rPr>
          <w:rFonts w:ascii="Times New Roman" w:hAnsi="Times New Roman" w:cs="Times New Roman"/>
          <w:szCs w:val="24"/>
        </w:rPr>
        <w:t xml:space="preserve"> 5 tygodni</w:t>
      </w:r>
      <w:r w:rsidR="000A7B43" w:rsidRPr="0012694C">
        <w:rPr>
          <w:rFonts w:ascii="Times New Roman" w:hAnsi="Times New Roman" w:cs="Times New Roman"/>
          <w:szCs w:val="24"/>
        </w:rPr>
        <w:t>”</w:t>
      </w:r>
      <w:r w:rsidR="00B05898" w:rsidRPr="0012694C">
        <w:rPr>
          <w:rFonts w:ascii="Times New Roman" w:hAnsi="Times New Roman" w:cs="Times New Roman"/>
          <w:szCs w:val="24"/>
        </w:rPr>
        <w:t xml:space="preserve">. W ofercie firmy </w:t>
      </w:r>
      <w:proofErr w:type="spellStart"/>
      <w:r w:rsidR="00B05898" w:rsidRPr="0012694C">
        <w:rPr>
          <w:rFonts w:ascii="Times New Roman" w:hAnsi="Times New Roman" w:cs="Times New Roman"/>
          <w:szCs w:val="24"/>
        </w:rPr>
        <w:t>Yavo</w:t>
      </w:r>
      <w:proofErr w:type="spellEnd"/>
      <w:r w:rsidR="00B05898" w:rsidRPr="0012694C">
        <w:rPr>
          <w:rFonts w:ascii="Times New Roman" w:hAnsi="Times New Roman" w:cs="Times New Roman"/>
          <w:szCs w:val="24"/>
        </w:rPr>
        <w:t xml:space="preserve"> brak jest podtrzymywania  tkankowego  5 tygodni. </w:t>
      </w:r>
    </w:p>
    <w:p w:rsidR="000A7B43" w:rsidRPr="0012694C" w:rsidRDefault="00B05898" w:rsidP="00B05898">
      <w:pPr>
        <w:pStyle w:val="Akapitzlist"/>
        <w:rPr>
          <w:rFonts w:ascii="Times New Roman" w:hAnsi="Times New Roman"/>
          <w:sz w:val="24"/>
          <w:szCs w:val="24"/>
        </w:rPr>
      </w:pPr>
      <w:r w:rsidRPr="0012694C">
        <w:rPr>
          <w:rFonts w:ascii="Times New Roman" w:hAnsi="Times New Roman"/>
          <w:sz w:val="24"/>
          <w:szCs w:val="24"/>
        </w:rPr>
        <w:t>  Ponadto  w  katalogu  brak jest pozycji  3, która  spełniałaby wymogi  SIWZ</w:t>
      </w:r>
      <w:r w:rsidR="000A7B43" w:rsidRPr="0012694C">
        <w:rPr>
          <w:rFonts w:ascii="Times New Roman" w:hAnsi="Times New Roman"/>
          <w:sz w:val="24"/>
          <w:szCs w:val="24"/>
        </w:rPr>
        <w:t>.</w:t>
      </w:r>
    </w:p>
    <w:p w:rsidR="009D77FC" w:rsidRDefault="00B05898" w:rsidP="00B05898">
      <w:pPr>
        <w:pStyle w:val="Akapitzlist"/>
        <w:rPr>
          <w:rFonts w:ascii="Times New Roman" w:hAnsi="Times New Roman"/>
          <w:sz w:val="24"/>
          <w:szCs w:val="24"/>
        </w:rPr>
      </w:pPr>
      <w:r w:rsidRPr="0012694C">
        <w:rPr>
          <w:rFonts w:ascii="Times New Roman" w:hAnsi="Times New Roman"/>
          <w:sz w:val="24"/>
          <w:szCs w:val="24"/>
        </w:rPr>
        <w:t xml:space="preserve">  </w:t>
      </w:r>
      <w:r w:rsidR="009D77FC">
        <w:rPr>
          <w:rFonts w:ascii="Times New Roman" w:hAnsi="Times New Roman"/>
          <w:sz w:val="24"/>
          <w:szCs w:val="24"/>
        </w:rPr>
        <w:tab/>
      </w:r>
    </w:p>
    <w:p w:rsidR="009D77FC" w:rsidRDefault="009D77FC" w:rsidP="00B05898">
      <w:pPr>
        <w:pStyle w:val="Akapitzlist"/>
        <w:rPr>
          <w:rFonts w:ascii="Times New Roman" w:hAnsi="Times New Roman"/>
          <w:sz w:val="24"/>
          <w:szCs w:val="24"/>
        </w:rPr>
      </w:pPr>
    </w:p>
    <w:p w:rsidR="009D77FC" w:rsidRDefault="009D77FC" w:rsidP="00B05898">
      <w:pPr>
        <w:pStyle w:val="Akapitzlist"/>
        <w:rPr>
          <w:rFonts w:ascii="Times New Roman" w:hAnsi="Times New Roman"/>
          <w:sz w:val="24"/>
          <w:szCs w:val="24"/>
        </w:rPr>
      </w:pPr>
    </w:p>
    <w:p w:rsidR="00B05898" w:rsidRPr="0012694C" w:rsidRDefault="009D77FC" w:rsidP="00B0589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0CEE" w:rsidRPr="0012694C" w:rsidRDefault="009D77FC" w:rsidP="00D66A23">
      <w:pPr>
        <w:ind w:left="5664" w:firstLine="708"/>
        <w:jc w:val="both"/>
        <w:rPr>
          <w:rFonts w:ascii="Times New Roman" w:hAnsi="Times New Roman" w:cs="Times New Roman"/>
          <w:szCs w:val="24"/>
        </w:rPr>
      </w:pPr>
      <w:r w:rsidRPr="009D77FC">
        <w:rPr>
          <w:rFonts w:ascii="Times New Roman" w:hAnsi="Times New Roman" w:cs="Times New Roman"/>
          <w:szCs w:val="24"/>
        </w:rPr>
        <w:drawing>
          <wp:inline distT="0" distB="0" distL="0" distR="0">
            <wp:extent cx="1762195" cy="1203093"/>
            <wp:effectExtent l="19050" t="0" r="94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60" cy="120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CEE" w:rsidRPr="0012694C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C6B"/>
    <w:multiLevelType w:val="hybridMultilevel"/>
    <w:tmpl w:val="65667E86"/>
    <w:lvl w:ilvl="0" w:tplc="D728938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BDD4F52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sz w:val="20"/>
        <w:szCs w:val="20"/>
      </w:rPr>
    </w:lvl>
    <w:lvl w:ilvl="2" w:tplc="808603D6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72A7507"/>
    <w:multiLevelType w:val="hybridMultilevel"/>
    <w:tmpl w:val="98E2B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CEE"/>
    <w:rsid w:val="00037E18"/>
    <w:rsid w:val="000A7B43"/>
    <w:rsid w:val="0012694C"/>
    <w:rsid w:val="002A0CE9"/>
    <w:rsid w:val="002B00D3"/>
    <w:rsid w:val="002D3531"/>
    <w:rsid w:val="003052B0"/>
    <w:rsid w:val="003544A5"/>
    <w:rsid w:val="00521732"/>
    <w:rsid w:val="00615FEF"/>
    <w:rsid w:val="007A07A1"/>
    <w:rsid w:val="007C34D2"/>
    <w:rsid w:val="00954D53"/>
    <w:rsid w:val="009D77FC"/>
    <w:rsid w:val="00AC4794"/>
    <w:rsid w:val="00B05898"/>
    <w:rsid w:val="00C8025D"/>
    <w:rsid w:val="00D66A23"/>
    <w:rsid w:val="00DB7A5A"/>
    <w:rsid w:val="00EB0CEE"/>
    <w:rsid w:val="00EF06B8"/>
    <w:rsid w:val="00F57D63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paragraph" w:styleId="Nagwek1">
    <w:name w:val="heading 1"/>
    <w:basedOn w:val="Normalny"/>
    <w:next w:val="Normalny"/>
    <w:link w:val="Nagwek1Znak"/>
    <w:qFormat/>
    <w:rsid w:val="003052B0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52B0"/>
    <w:pPr>
      <w:keepNext/>
      <w:jc w:val="center"/>
      <w:outlineLvl w:val="1"/>
    </w:pPr>
    <w:rPr>
      <w:rFonts w:ascii="Tempus Sans ITC" w:eastAsia="Times New Roman" w:hAnsi="Tempus Sans ITC" w:cs="Times New Roman"/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2B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2B0"/>
    <w:rPr>
      <w:rFonts w:ascii="Tempus Sans ITC" w:eastAsia="Times New Roman" w:hAnsi="Tempus Sans ITC" w:cs="Times New Roman"/>
      <w:b/>
      <w:sz w:val="22"/>
      <w:szCs w:val="20"/>
      <w:lang w:eastAsia="pl-PL"/>
    </w:rPr>
  </w:style>
  <w:style w:type="paragraph" w:styleId="Nagwek">
    <w:name w:val="header"/>
    <w:basedOn w:val="Normalny"/>
    <w:link w:val="NagwekZnak"/>
    <w:rsid w:val="003052B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052B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2B0"/>
    <w:pPr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2B0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rsid w:val="003052B0"/>
    <w:rPr>
      <w:color w:val="0000FF"/>
      <w:u w:val="single"/>
    </w:rPr>
  </w:style>
  <w:style w:type="character" w:customStyle="1" w:styleId="link-ftp">
    <w:name w:val="link-ftp"/>
    <w:basedOn w:val="Domylnaczcionkaakapitu"/>
    <w:rsid w:val="003052B0"/>
  </w:style>
  <w:style w:type="paragraph" w:styleId="Akapitzlist">
    <w:name w:val="List Paragraph"/>
    <w:basedOn w:val="Normalny"/>
    <w:uiPriority w:val="34"/>
    <w:qFormat/>
    <w:rsid w:val="00B05898"/>
    <w:pPr>
      <w:ind w:left="720"/>
    </w:pPr>
    <w:rPr>
      <w:rFonts w:ascii="Calibri" w:eastAsia="Times New Roman" w:hAnsi="Calibri" w:cs="Times New Roman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9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cp:lastPrinted>2015-12-14T11:39:00Z</cp:lastPrinted>
  <dcterms:created xsi:type="dcterms:W3CDTF">2015-12-14T11:30:00Z</dcterms:created>
  <dcterms:modified xsi:type="dcterms:W3CDTF">2015-12-16T10:25:00Z</dcterms:modified>
</cp:coreProperties>
</file>